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23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1276"/>
        <w:gridCol w:w="4110"/>
      </w:tblGrid>
      <w:tr w:rsidR="00EA069B" w:rsidRPr="00EA069B" w:rsidTr="00EA069B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:rsidR="00EA069B" w:rsidRPr="00EA069B" w:rsidRDefault="00EA069B" w:rsidP="00EA069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val="be-BY"/>
              </w:rPr>
            </w:pPr>
            <w:r w:rsidRPr="00EA069B">
              <w:rPr>
                <w:rFonts w:ascii="Times New Roman" w:eastAsia="Times New Roman" w:hAnsi="Times New Roman" w:cs="Times New Roman"/>
                <w:b/>
                <w:color w:val="auto"/>
              </w:rPr>
              <w:t>Баш</w:t>
            </w:r>
            <w:proofErr w:type="gramStart"/>
            <w:r w:rsidRPr="00EA069B">
              <w:rPr>
                <w:rFonts w:ascii="Times New Roman" w:eastAsia="Times New Roman" w:hAnsi="Times New Roman" w:cs="Times New Roman"/>
                <w:b/>
                <w:color w:val="auto"/>
                <w:lang w:val="be-BY"/>
              </w:rPr>
              <w:t>k</w:t>
            </w:r>
            <w:proofErr w:type="gramEnd"/>
            <w:r w:rsidRPr="00EA069B">
              <w:rPr>
                <w:rFonts w:ascii="Times New Roman" w:eastAsia="Times New Roman" w:hAnsi="Times New Roman" w:cs="Times New Roman"/>
                <w:b/>
                <w:color w:val="auto"/>
                <w:lang w:val="be-BY"/>
              </w:rPr>
              <w:t>ортостан Республикаһы</w:t>
            </w:r>
          </w:p>
          <w:p w:rsidR="00EA069B" w:rsidRPr="00EA069B" w:rsidRDefault="00EA069B" w:rsidP="00EA069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val="be-BY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EA069B" w:rsidRPr="00EA069B" w:rsidRDefault="00EA069B" w:rsidP="00EA069B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:rsidR="00EA069B" w:rsidRPr="00EA069B" w:rsidRDefault="00EA069B" w:rsidP="00EA069B">
            <w:pPr>
              <w:keepNext/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auto"/>
                <w:lang w:val="be-BY"/>
              </w:rPr>
            </w:pPr>
            <w:r w:rsidRPr="00EA069B">
              <w:rPr>
                <w:rFonts w:ascii="Times New Roman" w:eastAsia="Times New Roman" w:hAnsi="Times New Roman" w:cs="Times New Roman"/>
                <w:b/>
                <w:color w:val="auto"/>
                <w:lang w:val="be-BY"/>
              </w:rPr>
              <w:t>Республика Башкортостан</w:t>
            </w:r>
          </w:p>
          <w:p w:rsidR="00EA069B" w:rsidRPr="00EA069B" w:rsidRDefault="00EA069B" w:rsidP="00EA069B">
            <w:pPr>
              <w:widowControl/>
              <w:rPr>
                <w:rFonts w:ascii="Times New Roman" w:eastAsia="Times New Roman" w:hAnsi="Times New Roman" w:cs="Times New Roman"/>
                <w:b/>
                <w:caps/>
                <w:color w:val="auto"/>
                <w:lang w:val="be-BY"/>
              </w:rPr>
            </w:pPr>
          </w:p>
        </w:tc>
      </w:tr>
      <w:tr w:rsidR="00EA069B" w:rsidRPr="00EA069B" w:rsidTr="00EA069B">
        <w:trPr>
          <w:trHeight w:val="1969"/>
        </w:trPr>
        <w:tc>
          <w:tcPr>
            <w:tcW w:w="4537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EA069B" w:rsidRPr="00EA069B" w:rsidRDefault="00EA069B" w:rsidP="00EA069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 w:rsidRPr="00EA069B">
              <w:rPr>
                <w:rFonts w:ascii="Times New Roman Bash" w:eastAsia="Times New Roman" w:hAnsi="Times New Roman Bash" w:cs="Times New Roman"/>
                <w:b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9AB0DFF" wp14:editId="6244E8A5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0" t="0" r="635" b="2540"/>
                      <wp:wrapNone/>
                      <wp:docPr id="11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A069B" w:rsidRDefault="00EA069B" w:rsidP="00EA069B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13606F9B" wp14:editId="75A643A1">
                                        <wp:extent cx="819150" cy="1104900"/>
                                        <wp:effectExtent l="0" t="0" r="0" b="0"/>
                                        <wp:docPr id="14" name="Рисунок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150" cy="1104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067D6BC8" wp14:editId="149C878A">
                                        <wp:extent cx="828675" cy="866775"/>
                                        <wp:effectExtent l="0" t="0" r="0" b="0"/>
                                        <wp:docPr id="15" name="Рисунок 15" descr="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675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left:0;text-align:left;margin-left:216.6pt;margin-top:.4pt;width:79.6pt;height:9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" filled="f" stroked="f">
                      <v:textbox>
                        <w:txbxContent>
                          <w:p w:rsidR="00EA069B" w:rsidRDefault="00EA069B" w:rsidP="00EA069B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3606F9B" wp14:editId="75A643A1">
                                  <wp:extent cx="819150" cy="1104900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67D6BC8" wp14:editId="149C878A">
                                  <wp:extent cx="828675" cy="866775"/>
                                  <wp:effectExtent l="0" t="0" r="0" b="0"/>
                                  <wp:docPr id="15" name="Рисунок 15" descr="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A069B">
              <w:rPr>
                <w:rFonts w:ascii="Times New Roman" w:eastAsia="Times New Roman" w:hAnsi="Times New Roman" w:cs="Times New Roman"/>
                <w:b/>
                <w:color w:val="auto"/>
              </w:rPr>
              <w:t xml:space="preserve"> </w:t>
            </w:r>
            <w:r w:rsidRPr="00EA069B"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val="be-BY"/>
              </w:rPr>
              <w:t xml:space="preserve"> Благовар районы </w:t>
            </w:r>
          </w:p>
          <w:p w:rsidR="00EA069B" w:rsidRPr="00EA069B" w:rsidRDefault="00EA069B" w:rsidP="00EA069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 w:rsidRPr="00EA069B"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val="be-BY"/>
              </w:rPr>
              <w:t>муниципаль районының</w:t>
            </w:r>
          </w:p>
          <w:p w:rsidR="00EA069B" w:rsidRPr="00EA069B" w:rsidRDefault="00EA069B" w:rsidP="00EA069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 w:rsidRPr="00EA069B"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val="be-BY"/>
              </w:rPr>
              <w:t xml:space="preserve"> </w:t>
            </w:r>
            <w:r w:rsidRPr="00EA069B"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К</w:t>
            </w:r>
            <w:r w:rsidRPr="00EA069B"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val="be-BY"/>
              </w:rPr>
              <w:t xml:space="preserve">ашкалаша ауыл </w:t>
            </w:r>
            <w:r w:rsidRPr="00EA069B"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с</w:t>
            </w:r>
            <w:r w:rsidRPr="00EA069B"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val="be-BY"/>
              </w:rPr>
              <w:t xml:space="preserve">оветы </w:t>
            </w:r>
          </w:p>
          <w:p w:rsidR="00EA069B" w:rsidRPr="00EA069B" w:rsidRDefault="00EA069B" w:rsidP="00EA069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 w:rsidRPr="00EA069B"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val="be-BY"/>
              </w:rPr>
              <w:t xml:space="preserve">ауыл биләмәһе </w:t>
            </w:r>
          </w:p>
          <w:p w:rsidR="00EA069B" w:rsidRPr="00EA069B" w:rsidRDefault="00EA069B" w:rsidP="00EA069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val="be-BY"/>
              </w:rPr>
            </w:pPr>
            <w:proofErr w:type="spellStart"/>
            <w:r w:rsidRPr="00EA069B"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>хакимияте</w:t>
            </w:r>
            <w:proofErr w:type="spellEnd"/>
            <w:r w:rsidRPr="00EA069B"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</w:t>
            </w:r>
          </w:p>
          <w:p w:rsidR="00EA069B" w:rsidRPr="00EA069B" w:rsidRDefault="00EA069B" w:rsidP="00EA069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</w:rPr>
            </w:pPr>
          </w:p>
          <w:p w:rsidR="00EA069B" w:rsidRPr="00EA069B" w:rsidRDefault="00EA069B" w:rsidP="00EA069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val="be-BY"/>
              </w:rPr>
            </w:pPr>
            <w:r w:rsidRPr="00EA069B">
              <w:rPr>
                <w:rFonts w:ascii="Times New Roman" w:eastAsia="Times New Roman" w:hAnsi="Times New Roman" w:cs="Times New Roman"/>
                <w:color w:val="auto"/>
                <w:sz w:val="18"/>
                <w:lang w:val="be-BY"/>
              </w:rPr>
              <w:t>452747,К</w:t>
            </w:r>
            <w:r w:rsidRPr="00EA069B">
              <w:rPr>
                <w:rFonts w:ascii="Arial" w:eastAsia="Times New Roman" w:hAnsi="Arial" w:cs="Arial"/>
                <w:color w:val="auto"/>
                <w:sz w:val="18"/>
              </w:rPr>
              <w:t>Ҡ</w:t>
            </w:r>
            <w:r w:rsidRPr="00EA069B">
              <w:rPr>
                <w:rFonts w:ascii="Times New Roman" w:eastAsia="Times New Roman" w:hAnsi="Times New Roman" w:cs="Times New Roman"/>
                <w:color w:val="auto"/>
                <w:sz w:val="18"/>
                <w:lang w:val="be-BY"/>
              </w:rPr>
              <w:t>ашкалаша ауылы,</w:t>
            </w:r>
          </w:p>
          <w:p w:rsidR="00EA069B" w:rsidRPr="00EA069B" w:rsidRDefault="00EA069B" w:rsidP="00EA069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val="be-BY"/>
              </w:rPr>
            </w:pPr>
            <w:r w:rsidRPr="00EA069B">
              <w:rPr>
                <w:rFonts w:ascii="Times New Roman" w:eastAsia="Times New Roman" w:hAnsi="Times New Roman" w:cs="Times New Roman"/>
                <w:color w:val="auto"/>
                <w:sz w:val="18"/>
                <w:lang w:val="be-BY"/>
              </w:rPr>
              <w:t xml:space="preserve"> Совет урамы, 56</w:t>
            </w:r>
          </w:p>
          <w:p w:rsidR="00EA069B" w:rsidRPr="00EA069B" w:rsidRDefault="00EA069B" w:rsidP="00EA069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val="be-BY"/>
              </w:rPr>
            </w:pPr>
            <w:r w:rsidRPr="00EA069B">
              <w:rPr>
                <w:rFonts w:ascii="Times New Roman" w:eastAsia="Times New Roman" w:hAnsi="Times New Roman" w:cs="Times New Roman"/>
                <w:color w:val="auto"/>
                <w:sz w:val="18"/>
                <w:lang w:val="be-BY"/>
              </w:rPr>
              <w:t>Тел. 8(34747)2-84-38 факс 2-84-90</w:t>
            </w:r>
          </w:p>
          <w:p w:rsidR="00EA069B" w:rsidRPr="00EA069B" w:rsidRDefault="00EA069B" w:rsidP="00EA069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spellStart"/>
            <w:r w:rsidRPr="00EA069B">
              <w:rPr>
                <w:rFonts w:ascii="Times New Roman" w:eastAsia="Times New Roman" w:hAnsi="Times New Roman" w:cs="Times New Roman"/>
                <w:color w:val="auto"/>
                <w:sz w:val="22"/>
                <w:lang w:val="en-US"/>
              </w:rPr>
              <w:t>sp</w:t>
            </w:r>
            <w:proofErr w:type="spellEnd"/>
            <w:r w:rsidRPr="00EA069B">
              <w:rPr>
                <w:rFonts w:ascii="Times New Roman" w:eastAsia="Times New Roman" w:hAnsi="Times New Roman" w:cs="Times New Roman"/>
                <w:color w:val="auto"/>
                <w:sz w:val="22"/>
              </w:rPr>
              <w:t>_</w:t>
            </w:r>
            <w:proofErr w:type="spellStart"/>
            <w:r w:rsidRPr="00EA069B">
              <w:rPr>
                <w:rFonts w:ascii="Times New Roman" w:eastAsia="Times New Roman" w:hAnsi="Times New Roman" w:cs="Times New Roman"/>
                <w:color w:val="auto"/>
                <w:sz w:val="22"/>
                <w:lang w:val="en-US"/>
              </w:rPr>
              <w:t>kash</w:t>
            </w:r>
            <w:proofErr w:type="spellEnd"/>
            <w:r w:rsidRPr="00EA069B">
              <w:rPr>
                <w:rFonts w:ascii="Times New Roman" w:eastAsia="Times New Roman" w:hAnsi="Times New Roman" w:cs="Times New Roman"/>
                <w:color w:val="auto"/>
                <w:sz w:val="22"/>
              </w:rPr>
              <w:t>@</w:t>
            </w:r>
            <w:r w:rsidRPr="00EA069B">
              <w:rPr>
                <w:rFonts w:ascii="Times New Roman" w:eastAsia="Times New Roman" w:hAnsi="Times New Roman" w:cs="Times New Roman"/>
                <w:color w:val="auto"/>
                <w:sz w:val="22"/>
                <w:lang w:val="en-US"/>
              </w:rPr>
              <w:t>mail</w:t>
            </w:r>
            <w:r w:rsidRPr="00EA069B">
              <w:rPr>
                <w:rFonts w:ascii="Times New Roman" w:eastAsia="Times New Roman" w:hAnsi="Times New Roman" w:cs="Times New Roman"/>
                <w:color w:val="auto"/>
                <w:sz w:val="22"/>
              </w:rPr>
              <w:t>.</w:t>
            </w:r>
            <w:proofErr w:type="spellStart"/>
            <w:r w:rsidRPr="00EA069B">
              <w:rPr>
                <w:rFonts w:ascii="Times New Roman" w:eastAsia="Times New Roman" w:hAnsi="Times New Roman" w:cs="Times New Roman"/>
                <w:color w:val="auto"/>
                <w:sz w:val="22"/>
                <w:lang w:val="en-US"/>
              </w:rPr>
              <w:t>ru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EA069B" w:rsidRPr="00EA069B" w:rsidRDefault="00EA069B" w:rsidP="00EA069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lang w:val="be-BY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EA069B" w:rsidRPr="00EA069B" w:rsidRDefault="00EA069B" w:rsidP="00EA069B">
            <w:pPr>
              <w:widowControl/>
              <w:ind w:left="119" w:firstLine="57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 w:rsidRPr="00EA069B"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Администрация </w:t>
            </w:r>
          </w:p>
          <w:p w:rsidR="00EA069B" w:rsidRPr="00EA069B" w:rsidRDefault="00EA069B" w:rsidP="00EA069B">
            <w:pPr>
              <w:widowControl/>
              <w:ind w:left="119" w:firstLine="57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 w:rsidRPr="00EA069B"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val="be-BY"/>
              </w:rPr>
              <w:t>сельского поселения Кашкалашинский сельсовет</w:t>
            </w:r>
          </w:p>
          <w:p w:rsidR="00EA069B" w:rsidRPr="00EA069B" w:rsidRDefault="00EA069B" w:rsidP="00EA069B">
            <w:pPr>
              <w:widowControl/>
              <w:tabs>
                <w:tab w:val="left" w:pos="4166"/>
              </w:tabs>
              <w:ind w:left="233" w:firstLine="229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 w:rsidRPr="00EA069B"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    </w:t>
            </w:r>
            <w:r w:rsidRPr="00EA069B"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val="be-BY"/>
              </w:rPr>
              <w:t xml:space="preserve">муниципального района </w:t>
            </w:r>
            <w:r w:rsidRPr="00EA069B"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      </w:t>
            </w:r>
          </w:p>
          <w:p w:rsidR="00EA069B" w:rsidRPr="00EA069B" w:rsidRDefault="00EA069B" w:rsidP="00EA069B">
            <w:pPr>
              <w:widowControl/>
              <w:tabs>
                <w:tab w:val="left" w:pos="4166"/>
              </w:tabs>
              <w:ind w:left="233" w:firstLine="229"/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</w:pPr>
            <w:r w:rsidRPr="00EA069B"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      Благовар</w:t>
            </w:r>
            <w:r w:rsidRPr="00EA069B">
              <w:rPr>
                <w:rFonts w:ascii="Times New Roman" w:eastAsia="Times New Roman" w:hAnsi="Times New Roman" w:cs="Times New Roman"/>
                <w:b/>
                <w:color w:val="auto"/>
                <w:sz w:val="22"/>
                <w:lang w:val="be-BY"/>
              </w:rPr>
              <w:t xml:space="preserve">ский район </w:t>
            </w:r>
          </w:p>
          <w:p w:rsidR="00EA069B" w:rsidRPr="00EA069B" w:rsidRDefault="00EA069B" w:rsidP="00EA069B">
            <w:pPr>
              <w:widowControl/>
              <w:tabs>
                <w:tab w:val="left" w:pos="4166"/>
              </w:tabs>
              <w:ind w:left="233" w:firstLine="229"/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</w:pPr>
            <w:r w:rsidRPr="00EA069B">
              <w:rPr>
                <w:rFonts w:ascii="Times New Roman" w:eastAsia="Times New Roman" w:hAnsi="Times New Roman" w:cs="Times New Roman"/>
                <w:b/>
                <w:color w:val="auto"/>
                <w:sz w:val="22"/>
              </w:rPr>
              <w:t xml:space="preserve">    </w:t>
            </w:r>
          </w:p>
          <w:p w:rsidR="00EA069B" w:rsidRPr="00EA069B" w:rsidRDefault="00EA069B" w:rsidP="00EA069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val="be-BY"/>
              </w:rPr>
            </w:pPr>
            <w:r w:rsidRPr="00EA069B">
              <w:rPr>
                <w:rFonts w:ascii="Times New Roman" w:eastAsia="Times New Roman" w:hAnsi="Times New Roman" w:cs="Times New Roman"/>
                <w:color w:val="auto"/>
                <w:sz w:val="18"/>
                <w:lang w:val="be-BY"/>
              </w:rPr>
              <w:t xml:space="preserve">452747, село Кашкалаши, </w:t>
            </w:r>
          </w:p>
          <w:p w:rsidR="00EA069B" w:rsidRPr="00EA069B" w:rsidRDefault="00EA069B" w:rsidP="00EA069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val="be-BY"/>
              </w:rPr>
            </w:pPr>
            <w:r w:rsidRPr="00EA069B">
              <w:rPr>
                <w:rFonts w:ascii="Times New Roman" w:eastAsia="Times New Roman" w:hAnsi="Times New Roman" w:cs="Times New Roman"/>
                <w:color w:val="auto"/>
                <w:sz w:val="18"/>
                <w:lang w:val="be-BY"/>
              </w:rPr>
              <w:t>ул.Советская, 56</w:t>
            </w:r>
          </w:p>
          <w:p w:rsidR="00EA069B" w:rsidRPr="00EA069B" w:rsidRDefault="00EA069B" w:rsidP="00EA069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lang w:val="be-BY"/>
              </w:rPr>
            </w:pPr>
            <w:r w:rsidRPr="00EA069B">
              <w:rPr>
                <w:rFonts w:ascii="Times New Roman" w:eastAsia="Times New Roman" w:hAnsi="Times New Roman" w:cs="Times New Roman"/>
                <w:color w:val="auto"/>
                <w:sz w:val="18"/>
                <w:lang w:val="be-BY"/>
              </w:rPr>
              <w:t>Тел. 8(34747)2-84-38 факс 2-84-90</w:t>
            </w:r>
          </w:p>
          <w:p w:rsidR="00EA069B" w:rsidRPr="00EA069B" w:rsidRDefault="00EA069B" w:rsidP="00EA069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spellStart"/>
            <w:r w:rsidRPr="00EA069B">
              <w:rPr>
                <w:rFonts w:ascii="Times New Roman" w:eastAsia="Times New Roman" w:hAnsi="Times New Roman" w:cs="Times New Roman"/>
                <w:color w:val="auto"/>
                <w:sz w:val="22"/>
                <w:lang w:val="en-US"/>
              </w:rPr>
              <w:t>sp</w:t>
            </w:r>
            <w:proofErr w:type="spellEnd"/>
            <w:r w:rsidRPr="00EA069B">
              <w:rPr>
                <w:rFonts w:ascii="Times New Roman" w:eastAsia="Times New Roman" w:hAnsi="Times New Roman" w:cs="Times New Roman"/>
                <w:color w:val="auto"/>
                <w:sz w:val="22"/>
              </w:rPr>
              <w:t>_</w:t>
            </w:r>
            <w:proofErr w:type="spellStart"/>
            <w:r w:rsidRPr="00EA069B">
              <w:rPr>
                <w:rFonts w:ascii="Times New Roman" w:eastAsia="Times New Roman" w:hAnsi="Times New Roman" w:cs="Times New Roman"/>
                <w:color w:val="auto"/>
                <w:sz w:val="22"/>
                <w:lang w:val="en-US"/>
              </w:rPr>
              <w:t>kash</w:t>
            </w:r>
            <w:proofErr w:type="spellEnd"/>
            <w:r w:rsidRPr="00EA069B">
              <w:rPr>
                <w:rFonts w:ascii="Times New Roman" w:eastAsia="Times New Roman" w:hAnsi="Times New Roman" w:cs="Times New Roman"/>
                <w:color w:val="auto"/>
                <w:sz w:val="22"/>
              </w:rPr>
              <w:t>@</w:t>
            </w:r>
            <w:r w:rsidRPr="00EA069B">
              <w:rPr>
                <w:rFonts w:ascii="Times New Roman" w:eastAsia="Times New Roman" w:hAnsi="Times New Roman" w:cs="Times New Roman"/>
                <w:color w:val="auto"/>
                <w:sz w:val="22"/>
                <w:lang w:val="en-US"/>
              </w:rPr>
              <w:t>mail</w:t>
            </w:r>
            <w:r w:rsidRPr="00EA069B">
              <w:rPr>
                <w:rFonts w:ascii="Times New Roman" w:eastAsia="Times New Roman" w:hAnsi="Times New Roman" w:cs="Times New Roman"/>
                <w:color w:val="auto"/>
                <w:sz w:val="22"/>
              </w:rPr>
              <w:t>.</w:t>
            </w:r>
            <w:proofErr w:type="spellStart"/>
            <w:r w:rsidRPr="00EA069B">
              <w:rPr>
                <w:rFonts w:ascii="Times New Roman" w:eastAsia="Times New Roman" w:hAnsi="Times New Roman" w:cs="Times New Roman"/>
                <w:color w:val="auto"/>
                <w:sz w:val="22"/>
                <w:lang w:val="en-US"/>
              </w:rPr>
              <w:t>ru</w:t>
            </w:r>
            <w:proofErr w:type="spellEnd"/>
          </w:p>
        </w:tc>
      </w:tr>
    </w:tbl>
    <w:p w:rsidR="00EA069B" w:rsidRPr="00EA069B" w:rsidRDefault="00EA069B" w:rsidP="00EA069B">
      <w:pPr>
        <w:widowControl/>
        <w:tabs>
          <w:tab w:val="center" w:pos="4677"/>
          <w:tab w:val="right" w:pos="9355"/>
        </w:tabs>
        <w:spacing w:line="360" w:lineRule="auto"/>
        <w:rPr>
          <w:rFonts w:ascii="Times New Roman" w:eastAsia="Times New Roman" w:hAnsi="Times New Roman" w:cs="Times New Roman"/>
          <w:color w:val="auto"/>
          <w:sz w:val="10"/>
        </w:rPr>
      </w:pPr>
      <w:r w:rsidRPr="00EA069B">
        <w:rPr>
          <w:rFonts w:ascii="Times New Roman" w:eastAsia="Times New Roman" w:hAnsi="Times New Roman" w:cs="Times New Roman"/>
          <w:color w:val="auto"/>
          <w:sz w:val="28"/>
        </w:rPr>
        <w:softHyphen/>
      </w:r>
      <w:r w:rsidRPr="00EA069B">
        <w:rPr>
          <w:rFonts w:ascii="Times New Roman" w:eastAsia="Times New Roman" w:hAnsi="Times New Roman" w:cs="Times New Roman"/>
          <w:color w:val="auto"/>
          <w:sz w:val="28"/>
        </w:rPr>
        <w:softHyphen/>
      </w:r>
      <w:r w:rsidRPr="00EA069B">
        <w:rPr>
          <w:rFonts w:ascii="Times New Roman" w:eastAsia="Times New Roman" w:hAnsi="Times New Roman" w:cs="Times New Roman"/>
          <w:color w:val="auto"/>
          <w:sz w:val="28"/>
        </w:rPr>
        <w:softHyphen/>
      </w:r>
      <w:r w:rsidRPr="00EA069B">
        <w:rPr>
          <w:rFonts w:ascii="Times New Roman" w:eastAsia="Times New Roman" w:hAnsi="Times New Roman" w:cs="Times New Roman"/>
          <w:color w:val="auto"/>
          <w:sz w:val="28"/>
        </w:rPr>
        <w:softHyphen/>
      </w:r>
      <w:r w:rsidRPr="00EA069B">
        <w:rPr>
          <w:rFonts w:ascii="Times New Roman" w:eastAsia="Times New Roman" w:hAnsi="Times New Roman" w:cs="Times New Roman"/>
          <w:color w:val="auto"/>
          <w:sz w:val="28"/>
        </w:rPr>
        <w:softHyphen/>
      </w:r>
      <w:r w:rsidRPr="00EA069B">
        <w:rPr>
          <w:rFonts w:ascii="Times New Roman" w:eastAsia="Times New Roman" w:hAnsi="Times New Roman" w:cs="Times New Roman"/>
          <w:color w:val="auto"/>
          <w:sz w:val="28"/>
        </w:rPr>
        <w:softHyphen/>
      </w:r>
      <w:r w:rsidRPr="00EA069B">
        <w:rPr>
          <w:rFonts w:ascii="Times New Roman" w:eastAsia="Times New Roman" w:hAnsi="Times New Roman" w:cs="Times New Roman"/>
          <w:color w:val="auto"/>
          <w:sz w:val="28"/>
        </w:rPr>
        <w:softHyphen/>
      </w:r>
      <w:r w:rsidRPr="00EA069B">
        <w:rPr>
          <w:rFonts w:ascii="Times New Roman" w:eastAsia="Times New Roman" w:hAnsi="Times New Roman" w:cs="Times New Roman"/>
          <w:color w:val="auto"/>
          <w:sz w:val="28"/>
        </w:rPr>
        <w:softHyphen/>
      </w:r>
      <w:r w:rsidRPr="00EA069B">
        <w:rPr>
          <w:rFonts w:ascii="Times New Roman" w:eastAsia="Times New Roman" w:hAnsi="Times New Roman" w:cs="Times New Roman"/>
          <w:color w:val="auto"/>
          <w:sz w:val="28"/>
        </w:rPr>
        <w:softHyphen/>
      </w:r>
      <w:r w:rsidRPr="00EA069B">
        <w:rPr>
          <w:rFonts w:ascii="Times New Roman" w:eastAsia="Times New Roman" w:hAnsi="Times New Roman" w:cs="Times New Roman"/>
          <w:color w:val="auto"/>
          <w:sz w:val="28"/>
        </w:rPr>
        <w:softHyphen/>
      </w:r>
      <w:r w:rsidRPr="00EA069B">
        <w:rPr>
          <w:rFonts w:ascii="Times New Roman" w:eastAsia="Times New Roman" w:hAnsi="Times New Roman" w:cs="Times New Roman"/>
          <w:color w:val="auto"/>
          <w:sz w:val="28"/>
        </w:rPr>
        <w:softHyphen/>
      </w:r>
      <w:r w:rsidRPr="00EA069B">
        <w:rPr>
          <w:rFonts w:ascii="Times New Roman" w:eastAsia="Times New Roman" w:hAnsi="Times New Roman" w:cs="Times New Roman"/>
          <w:color w:val="auto"/>
          <w:sz w:val="28"/>
        </w:rPr>
        <w:softHyphen/>
      </w:r>
      <w:r w:rsidRPr="00EA069B">
        <w:rPr>
          <w:rFonts w:ascii="Times New Roman" w:eastAsia="Times New Roman" w:hAnsi="Times New Roman" w:cs="Times New Roman"/>
          <w:color w:val="auto"/>
          <w:sz w:val="28"/>
        </w:rPr>
        <w:softHyphen/>
      </w:r>
      <w:r w:rsidRPr="00EA069B">
        <w:rPr>
          <w:rFonts w:ascii="Times New Roman" w:eastAsia="Times New Roman" w:hAnsi="Times New Roman" w:cs="Times New Roman"/>
          <w:color w:val="auto"/>
          <w:sz w:val="28"/>
        </w:rPr>
        <w:softHyphen/>
      </w:r>
      <w:r w:rsidRPr="00EA069B">
        <w:rPr>
          <w:rFonts w:ascii="Times New Roman" w:eastAsia="Times New Roman" w:hAnsi="Times New Roman" w:cs="Times New Roman"/>
          <w:color w:val="auto"/>
          <w:sz w:val="28"/>
        </w:rPr>
        <w:softHyphen/>
      </w:r>
    </w:p>
    <w:p w:rsidR="00EA069B" w:rsidRDefault="00EA069B" w:rsidP="00EA069B">
      <w:pPr>
        <w:widowControl/>
        <w:jc w:val="right"/>
        <w:rPr>
          <w:rFonts w:ascii="Times New Roman" w:eastAsia="Times New Roman" w:hAnsi="Times New Roman" w:cs="Times New Roman"/>
          <w:b/>
          <w:color w:val="auto"/>
          <w:lang w:val="be-BY"/>
        </w:rPr>
      </w:pPr>
      <w:r w:rsidRPr="00EA069B">
        <w:rPr>
          <w:rFonts w:ascii="Times New Roman" w:eastAsia="Times New Roman" w:hAnsi="Times New Roman" w:cs="Times New Roman"/>
          <w:b/>
          <w:color w:val="auto"/>
          <w:lang w:val="be-BY"/>
        </w:rPr>
        <w:t xml:space="preserve">  </w:t>
      </w:r>
      <w:r w:rsidRPr="00EA069B">
        <w:rPr>
          <w:rFonts w:ascii="Times New Roman" w:eastAsia="Times New Roman" w:hAnsi="Times New Roman" w:cs="Times New Roman"/>
          <w:b/>
          <w:color w:val="auto"/>
        </w:rPr>
        <w:t xml:space="preserve">       </w:t>
      </w:r>
      <w:r w:rsidRPr="00EA069B">
        <w:rPr>
          <w:rFonts w:ascii="Times New Roman" w:eastAsia="Times New Roman" w:hAnsi="Times New Roman" w:cs="Times New Roman"/>
          <w:b/>
          <w:color w:val="auto"/>
          <w:lang w:val="be-BY"/>
        </w:rPr>
        <w:t xml:space="preserve">   </w:t>
      </w:r>
    </w:p>
    <w:p w:rsidR="00EA069B" w:rsidRPr="00EA069B" w:rsidRDefault="00EA069B" w:rsidP="00EA069B">
      <w:pPr>
        <w:widowControl/>
        <w:rPr>
          <w:rFonts w:ascii="Times New Roman" w:eastAsia="Times New Roman" w:hAnsi="Times New Roman" w:cs="Times New Roman"/>
          <w:b/>
          <w:caps/>
          <w:color w:val="auto"/>
          <w:lang w:val="be-BY"/>
        </w:rPr>
      </w:pPr>
      <w:r>
        <w:rPr>
          <w:rFonts w:ascii="Times New Roman" w:eastAsia="Times New Roman" w:hAnsi="Times New Roman" w:cs="Times New Roman"/>
          <w:b/>
          <w:color w:val="auto"/>
          <w:lang w:val="be-BY"/>
        </w:rPr>
        <w:t xml:space="preserve">         </w:t>
      </w:r>
      <w:r w:rsidRPr="00EA069B">
        <w:rPr>
          <w:rFonts w:ascii="Times New Roman" w:eastAsia="Times New Roman" w:hAnsi="Times New Roman" w:cs="Times New Roman"/>
          <w:b/>
          <w:color w:val="auto"/>
        </w:rPr>
        <w:t>Ҡ</w:t>
      </w:r>
      <w:r w:rsidRPr="00EA069B">
        <w:rPr>
          <w:rFonts w:ascii="Times New Roman" w:eastAsia="Times New Roman" w:hAnsi="Times New Roman" w:cs="Times New Roman"/>
          <w:b/>
          <w:caps/>
          <w:color w:val="auto"/>
          <w:lang w:val="be-BY"/>
        </w:rPr>
        <w:t>арар</w:t>
      </w:r>
      <w:r w:rsidRPr="00EA069B">
        <w:rPr>
          <w:rFonts w:ascii="Times New Roman" w:eastAsia="Times New Roman" w:hAnsi="Times New Roman" w:cs="Times New Roman"/>
          <w:b/>
          <w:caps/>
          <w:color w:val="auto"/>
          <w:lang w:val="be-BY"/>
        </w:rPr>
        <w:tab/>
      </w:r>
      <w:r w:rsidRPr="00EA069B">
        <w:rPr>
          <w:rFonts w:ascii="Times New Roman" w:eastAsia="Times New Roman" w:hAnsi="Times New Roman" w:cs="Times New Roman"/>
          <w:b/>
          <w:color w:val="auto"/>
          <w:lang w:val="be-BY"/>
        </w:rPr>
        <w:t xml:space="preserve">                                                                                  </w:t>
      </w:r>
      <w:r w:rsidRPr="00EA069B">
        <w:rPr>
          <w:rFonts w:ascii="Times New Roman" w:eastAsia="Times New Roman" w:hAnsi="Times New Roman" w:cs="Times New Roman"/>
          <w:b/>
          <w:caps/>
          <w:color w:val="auto"/>
          <w:lang w:val="be-BY"/>
        </w:rPr>
        <w:t>постановление</w:t>
      </w:r>
    </w:p>
    <w:p w:rsidR="00EA069B" w:rsidRPr="00EA069B" w:rsidRDefault="00EA069B" w:rsidP="00EA069B">
      <w:pPr>
        <w:widowControl/>
        <w:rPr>
          <w:rFonts w:ascii="a_Helver Bashkir" w:eastAsia="Times New Roman" w:hAnsi="a_Helver Bashkir" w:cs="Times New Roman"/>
          <w:color w:val="auto"/>
        </w:rPr>
      </w:pPr>
    </w:p>
    <w:p w:rsidR="00EA069B" w:rsidRPr="00D221A0" w:rsidRDefault="00D221A0" w:rsidP="00EA069B">
      <w:pPr>
        <w:widowControl/>
        <w:tabs>
          <w:tab w:val="center" w:pos="4677"/>
          <w:tab w:val="right" w:pos="9355"/>
        </w:tabs>
        <w:rPr>
          <w:rFonts w:ascii="Times New Roman" w:eastAsia="Times New Roman" w:hAnsi="Times New Roman" w:cs="Times New Roman"/>
          <w:color w:val="auto"/>
          <w:sz w:val="25"/>
          <w:szCs w:val="25"/>
        </w:rPr>
      </w:pPr>
      <w:r w:rsidRPr="00D221A0">
        <w:rPr>
          <w:rFonts w:ascii="Times New Roman" w:eastAsia="Times New Roman" w:hAnsi="Times New Roman" w:cs="Times New Roman"/>
          <w:color w:val="auto"/>
          <w:sz w:val="25"/>
          <w:szCs w:val="25"/>
        </w:rPr>
        <w:t xml:space="preserve">29 май </w:t>
      </w:r>
      <w:r w:rsidR="00EA069B" w:rsidRPr="00D221A0">
        <w:rPr>
          <w:rFonts w:ascii="Times New Roman" w:eastAsia="Times New Roman" w:hAnsi="Times New Roman" w:cs="Times New Roman"/>
          <w:color w:val="auto"/>
          <w:sz w:val="25"/>
          <w:szCs w:val="25"/>
        </w:rPr>
        <w:t>2023 й</w:t>
      </w:r>
      <w:r w:rsidR="00EA069B" w:rsidRPr="00D221A0">
        <w:rPr>
          <w:rFonts w:ascii="Times New Roman" w:eastAsia="Times New Roman" w:hAnsi="Times New Roman" w:cs="Times New Roman"/>
          <w:color w:val="auto"/>
          <w:sz w:val="25"/>
          <w:szCs w:val="25"/>
        </w:rPr>
        <w:tab/>
        <w:t>№</w:t>
      </w:r>
      <w:r w:rsidRPr="00D221A0">
        <w:rPr>
          <w:rFonts w:ascii="Times New Roman" w:eastAsia="Times New Roman" w:hAnsi="Times New Roman" w:cs="Times New Roman"/>
          <w:color w:val="auto"/>
          <w:sz w:val="25"/>
          <w:szCs w:val="25"/>
        </w:rPr>
        <w:t xml:space="preserve"> 38</w:t>
      </w:r>
      <w:r w:rsidR="00EA069B" w:rsidRPr="00D221A0">
        <w:rPr>
          <w:rFonts w:ascii="Times New Roman" w:eastAsia="Times New Roman" w:hAnsi="Times New Roman" w:cs="Times New Roman"/>
          <w:color w:val="auto"/>
          <w:sz w:val="25"/>
          <w:szCs w:val="25"/>
        </w:rPr>
        <w:tab/>
      </w:r>
      <w:r w:rsidRPr="00D221A0">
        <w:rPr>
          <w:rFonts w:ascii="Times New Roman" w:eastAsia="Times New Roman" w:hAnsi="Times New Roman" w:cs="Times New Roman"/>
          <w:color w:val="auto"/>
          <w:sz w:val="25"/>
          <w:szCs w:val="25"/>
        </w:rPr>
        <w:t xml:space="preserve">29 мая </w:t>
      </w:r>
      <w:r w:rsidR="00EA069B" w:rsidRPr="00D221A0">
        <w:rPr>
          <w:rFonts w:ascii="Times New Roman" w:eastAsia="Times New Roman" w:hAnsi="Times New Roman" w:cs="Times New Roman"/>
          <w:color w:val="auto"/>
          <w:sz w:val="25"/>
          <w:szCs w:val="25"/>
        </w:rPr>
        <w:t>2023 г.</w:t>
      </w:r>
    </w:p>
    <w:p w:rsidR="00D221A0" w:rsidRPr="00D221A0" w:rsidRDefault="00D221A0" w:rsidP="00EA069B">
      <w:pPr>
        <w:widowControl/>
        <w:tabs>
          <w:tab w:val="center" w:pos="4677"/>
          <w:tab w:val="right" w:pos="9355"/>
        </w:tabs>
        <w:rPr>
          <w:rFonts w:ascii="Times New Roman" w:eastAsia="Times New Roman" w:hAnsi="Times New Roman" w:cs="Times New Roman"/>
          <w:color w:val="auto"/>
          <w:sz w:val="25"/>
          <w:szCs w:val="25"/>
        </w:rPr>
      </w:pPr>
    </w:p>
    <w:p w:rsidR="00E72E85" w:rsidRPr="00D221A0" w:rsidRDefault="00E72E85" w:rsidP="00E72E8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color w:val="auto"/>
          <w:sz w:val="25"/>
          <w:szCs w:val="25"/>
        </w:rPr>
      </w:pPr>
      <w:r w:rsidRPr="00D221A0">
        <w:rPr>
          <w:rFonts w:ascii="Times New Roman" w:eastAsia="Times New Roman" w:hAnsi="Times New Roman" w:cs="Times New Roman"/>
          <w:b/>
          <w:bCs/>
          <w:color w:val="auto"/>
          <w:sz w:val="25"/>
          <w:szCs w:val="25"/>
        </w:rPr>
        <w:t xml:space="preserve">Об утверждении порядка размещения сведений о доходах, расходах, об имуществе и обязательствах имущественного характера муниципальных служащих администрации сельского поселения </w:t>
      </w:r>
      <w:proofErr w:type="spellStart"/>
      <w:r w:rsidRPr="00D221A0">
        <w:rPr>
          <w:rFonts w:ascii="Times New Roman" w:eastAsia="Times New Roman" w:hAnsi="Times New Roman" w:cs="Times New Roman"/>
          <w:b/>
          <w:bCs/>
          <w:color w:val="auto"/>
          <w:sz w:val="25"/>
          <w:szCs w:val="25"/>
        </w:rPr>
        <w:t>Кашкалашинскийсельсовет</w:t>
      </w:r>
      <w:proofErr w:type="spellEnd"/>
      <w:r w:rsidRPr="00D221A0">
        <w:rPr>
          <w:rFonts w:ascii="Times New Roman" w:eastAsia="Times New Roman" w:hAnsi="Times New Roman" w:cs="Times New Roman"/>
          <w:b/>
          <w:bCs/>
          <w:color w:val="auto"/>
          <w:sz w:val="25"/>
          <w:szCs w:val="25"/>
        </w:rPr>
        <w:t xml:space="preserve"> муниципального района </w:t>
      </w:r>
      <w:proofErr w:type="spellStart"/>
      <w:r w:rsidRPr="00D221A0">
        <w:rPr>
          <w:rFonts w:ascii="Times New Roman" w:eastAsia="Times New Roman" w:hAnsi="Times New Roman" w:cs="Times New Roman"/>
          <w:b/>
          <w:bCs/>
          <w:color w:val="auto"/>
          <w:sz w:val="25"/>
          <w:szCs w:val="25"/>
        </w:rPr>
        <w:t>Благоварский</w:t>
      </w:r>
      <w:proofErr w:type="spellEnd"/>
      <w:r w:rsidRPr="00D221A0">
        <w:rPr>
          <w:rFonts w:ascii="Times New Roman" w:eastAsia="Times New Roman" w:hAnsi="Times New Roman" w:cs="Times New Roman"/>
          <w:b/>
          <w:bCs/>
          <w:color w:val="auto"/>
          <w:sz w:val="25"/>
          <w:szCs w:val="25"/>
        </w:rPr>
        <w:t xml:space="preserve"> район Республики Башкортостан, членов их семей в информационно-телекоммуникационной сети "Интернет" на официальном сайте сельского поселения и предоставления этих сведений общероссийским средствам массовой информации для опубликования</w:t>
      </w:r>
    </w:p>
    <w:p w:rsidR="00EA069B" w:rsidRPr="00D221A0" w:rsidRDefault="00EA069B" w:rsidP="00EA069B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bCs/>
          <w:color w:val="auto"/>
          <w:sz w:val="25"/>
          <w:szCs w:val="25"/>
          <w:lang w:eastAsia="en-US"/>
        </w:rPr>
      </w:pPr>
    </w:p>
    <w:p w:rsidR="00E72E85" w:rsidRPr="00D221A0" w:rsidRDefault="00E72E85" w:rsidP="00E72E85">
      <w:pPr>
        <w:widowControl/>
        <w:ind w:firstLine="708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D221A0">
        <w:rPr>
          <w:rFonts w:ascii="Times New Roman" w:eastAsia="Times New Roman" w:hAnsi="Times New Roman" w:cs="Times New Roman"/>
          <w:sz w:val="25"/>
          <w:szCs w:val="25"/>
        </w:rPr>
        <w:t xml:space="preserve">В соответствии с Федеральным законом от 25.12.2008 № 273-ФЗ «О противодействии коррупции» и от 3 декабря 2012 года N 230-ФЗ "О контроле за соответствием расходов лиц, замещающих государственные должности, и иных лиц их доходам", законом Республики Башкортостан № 453-з от 16.07.2007 «О муниципальной службе в Республике Башкортостан» администрация сельского поселения </w:t>
      </w:r>
      <w:proofErr w:type="spellStart"/>
      <w:r w:rsidR="00402AB4" w:rsidRPr="00D221A0">
        <w:rPr>
          <w:rFonts w:ascii="Times New Roman" w:eastAsia="Times New Roman" w:hAnsi="Times New Roman" w:cs="Times New Roman"/>
          <w:sz w:val="25"/>
          <w:szCs w:val="25"/>
        </w:rPr>
        <w:t>Кашкалашинскийсельсовет</w:t>
      </w:r>
      <w:proofErr w:type="spellEnd"/>
      <w:r w:rsidR="00402AB4" w:rsidRPr="00D221A0">
        <w:rPr>
          <w:rFonts w:ascii="Times New Roman" w:eastAsia="Times New Roman" w:hAnsi="Times New Roman" w:cs="Times New Roman"/>
          <w:sz w:val="25"/>
          <w:szCs w:val="25"/>
        </w:rPr>
        <w:t xml:space="preserve"> муниципального района </w:t>
      </w:r>
      <w:proofErr w:type="spellStart"/>
      <w:r w:rsidR="00402AB4" w:rsidRPr="00D221A0">
        <w:rPr>
          <w:rFonts w:ascii="Times New Roman" w:eastAsia="Times New Roman" w:hAnsi="Times New Roman" w:cs="Times New Roman"/>
          <w:sz w:val="25"/>
          <w:szCs w:val="25"/>
        </w:rPr>
        <w:t>Благоварский</w:t>
      </w:r>
      <w:proofErr w:type="spellEnd"/>
      <w:r w:rsidR="00402AB4" w:rsidRPr="00D221A0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 w:rsidRPr="00D221A0">
        <w:rPr>
          <w:rFonts w:ascii="Times New Roman" w:eastAsia="Times New Roman" w:hAnsi="Times New Roman" w:cs="Times New Roman"/>
          <w:sz w:val="25"/>
          <w:szCs w:val="25"/>
        </w:rPr>
        <w:t xml:space="preserve">район Республики Башкортостан </w:t>
      </w:r>
      <w:proofErr w:type="gramStart"/>
      <w:r w:rsidRPr="00D221A0">
        <w:rPr>
          <w:rFonts w:ascii="Times New Roman" w:eastAsia="Times New Roman" w:hAnsi="Times New Roman" w:cs="Times New Roman"/>
          <w:sz w:val="25"/>
          <w:szCs w:val="25"/>
        </w:rPr>
        <w:t>п</w:t>
      </w:r>
      <w:proofErr w:type="gramEnd"/>
      <w:r w:rsidRPr="00D221A0">
        <w:rPr>
          <w:rFonts w:ascii="Times New Roman" w:eastAsia="Times New Roman" w:hAnsi="Times New Roman" w:cs="Times New Roman"/>
          <w:sz w:val="25"/>
          <w:szCs w:val="25"/>
        </w:rPr>
        <w:t xml:space="preserve"> о с т а н </w:t>
      </w:r>
      <w:proofErr w:type="gramStart"/>
      <w:r w:rsidRPr="00D221A0">
        <w:rPr>
          <w:rFonts w:ascii="Times New Roman" w:eastAsia="Times New Roman" w:hAnsi="Times New Roman" w:cs="Times New Roman"/>
          <w:sz w:val="25"/>
          <w:szCs w:val="25"/>
        </w:rPr>
        <w:t>о</w:t>
      </w:r>
      <w:proofErr w:type="gramEnd"/>
      <w:r w:rsidRPr="00D221A0">
        <w:rPr>
          <w:rFonts w:ascii="Times New Roman" w:eastAsia="Times New Roman" w:hAnsi="Times New Roman" w:cs="Times New Roman"/>
          <w:sz w:val="25"/>
          <w:szCs w:val="25"/>
        </w:rPr>
        <w:t xml:space="preserve"> в л я е т:</w:t>
      </w:r>
    </w:p>
    <w:p w:rsidR="00E72E85" w:rsidRPr="00D221A0" w:rsidRDefault="00E72E85" w:rsidP="00E72E85">
      <w:pPr>
        <w:widowControl/>
        <w:ind w:firstLine="708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D221A0">
        <w:rPr>
          <w:rFonts w:ascii="Times New Roman" w:eastAsia="Times New Roman" w:hAnsi="Times New Roman" w:cs="Times New Roman"/>
          <w:sz w:val="25"/>
          <w:szCs w:val="25"/>
        </w:rPr>
        <w:t xml:space="preserve">1. Утвердить прилагаемый Порядок размещения сведений о доходах, расходах, об имуществе и обязательствах имущественного характера муниципальных служащих администрации сельского поселения </w:t>
      </w:r>
      <w:proofErr w:type="spellStart"/>
      <w:r w:rsidR="00402AB4" w:rsidRPr="00D221A0">
        <w:rPr>
          <w:rFonts w:ascii="Times New Roman" w:eastAsia="Times New Roman" w:hAnsi="Times New Roman" w:cs="Times New Roman"/>
          <w:sz w:val="25"/>
          <w:szCs w:val="25"/>
        </w:rPr>
        <w:t>Кашкалашинскийсельсовет</w:t>
      </w:r>
      <w:proofErr w:type="spellEnd"/>
      <w:r w:rsidR="00402AB4" w:rsidRPr="00D221A0">
        <w:rPr>
          <w:rFonts w:ascii="Times New Roman" w:eastAsia="Times New Roman" w:hAnsi="Times New Roman" w:cs="Times New Roman"/>
          <w:sz w:val="25"/>
          <w:szCs w:val="25"/>
        </w:rPr>
        <w:t xml:space="preserve"> муниципального района </w:t>
      </w:r>
      <w:proofErr w:type="spellStart"/>
      <w:r w:rsidR="00402AB4" w:rsidRPr="00D221A0">
        <w:rPr>
          <w:rFonts w:ascii="Times New Roman" w:eastAsia="Times New Roman" w:hAnsi="Times New Roman" w:cs="Times New Roman"/>
          <w:sz w:val="25"/>
          <w:szCs w:val="25"/>
        </w:rPr>
        <w:t>Благоварский</w:t>
      </w:r>
      <w:proofErr w:type="spellEnd"/>
      <w:r w:rsidRPr="00D221A0">
        <w:rPr>
          <w:rFonts w:ascii="Times New Roman" w:eastAsia="Times New Roman" w:hAnsi="Times New Roman" w:cs="Times New Roman"/>
          <w:sz w:val="25"/>
          <w:szCs w:val="25"/>
        </w:rPr>
        <w:t xml:space="preserve"> район Республики Башкортостан, членов их семей в информационно-телекоммуникационной сети "Интернет" на официальном сайте сельского поселения и предоставления этих сведений общероссийским средствам массовой информации для опубликования.</w:t>
      </w:r>
    </w:p>
    <w:p w:rsidR="00E72E85" w:rsidRPr="00D221A0" w:rsidRDefault="00E72E85" w:rsidP="00E72E85">
      <w:pPr>
        <w:widowControl/>
        <w:ind w:firstLine="708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D221A0">
        <w:rPr>
          <w:rFonts w:ascii="Times New Roman" w:eastAsia="Times New Roman" w:hAnsi="Times New Roman" w:cs="Times New Roman"/>
          <w:sz w:val="25"/>
          <w:szCs w:val="25"/>
        </w:rPr>
        <w:t>2. Настоящее Постановление вступает в силу со дня его официального обнародования.</w:t>
      </w:r>
    </w:p>
    <w:p w:rsidR="00EA069B" w:rsidRPr="00D221A0" w:rsidRDefault="00EA069B" w:rsidP="00E72E85">
      <w:pPr>
        <w:widowControl/>
        <w:ind w:firstLine="708"/>
        <w:jc w:val="both"/>
        <w:rPr>
          <w:rFonts w:ascii="Times New Roman" w:eastAsia="Times New Roman" w:hAnsi="Times New Roman" w:cs="Times New Roman"/>
          <w:color w:val="auto"/>
          <w:sz w:val="25"/>
          <w:szCs w:val="25"/>
        </w:rPr>
      </w:pPr>
      <w:r w:rsidRPr="00D221A0">
        <w:rPr>
          <w:rFonts w:ascii="Times New Roman" w:eastAsia="Times New Roman" w:hAnsi="Times New Roman" w:cs="Times New Roman"/>
          <w:color w:val="auto"/>
          <w:sz w:val="25"/>
          <w:szCs w:val="25"/>
        </w:rPr>
        <w:t xml:space="preserve">3. Обнародовать настоящее постановление  на информационном стенде сельского поселения </w:t>
      </w:r>
      <w:proofErr w:type="spellStart"/>
      <w:r w:rsidRPr="00D221A0">
        <w:rPr>
          <w:rFonts w:ascii="Times New Roman" w:eastAsia="Times New Roman" w:hAnsi="Times New Roman" w:cs="Times New Roman"/>
          <w:color w:val="auto"/>
          <w:sz w:val="25"/>
          <w:szCs w:val="25"/>
        </w:rPr>
        <w:t>Кашкалашинский</w:t>
      </w:r>
      <w:proofErr w:type="spellEnd"/>
      <w:r w:rsidRPr="00D221A0">
        <w:rPr>
          <w:rFonts w:ascii="Times New Roman" w:eastAsia="Times New Roman" w:hAnsi="Times New Roman" w:cs="Times New Roman"/>
          <w:color w:val="auto"/>
          <w:sz w:val="25"/>
          <w:szCs w:val="25"/>
        </w:rPr>
        <w:t xml:space="preserve"> сельсовет муниципального района </w:t>
      </w:r>
      <w:proofErr w:type="spellStart"/>
      <w:r w:rsidRPr="00D221A0">
        <w:rPr>
          <w:rFonts w:ascii="Times New Roman" w:eastAsia="Times New Roman" w:hAnsi="Times New Roman" w:cs="Times New Roman"/>
          <w:color w:val="auto"/>
          <w:sz w:val="25"/>
          <w:szCs w:val="25"/>
        </w:rPr>
        <w:t>Благоварский</w:t>
      </w:r>
      <w:proofErr w:type="spellEnd"/>
      <w:r w:rsidRPr="00D221A0">
        <w:rPr>
          <w:rFonts w:ascii="Times New Roman" w:eastAsia="Times New Roman" w:hAnsi="Times New Roman" w:cs="Times New Roman"/>
          <w:color w:val="auto"/>
          <w:sz w:val="25"/>
          <w:szCs w:val="25"/>
        </w:rPr>
        <w:t xml:space="preserve"> район Республики Башкортостан по адресу: 452747, Республика Башкортостан, </w:t>
      </w:r>
      <w:proofErr w:type="spellStart"/>
      <w:r w:rsidRPr="00D221A0">
        <w:rPr>
          <w:rFonts w:ascii="Times New Roman" w:eastAsia="Times New Roman" w:hAnsi="Times New Roman" w:cs="Times New Roman"/>
          <w:color w:val="auto"/>
          <w:sz w:val="25"/>
          <w:szCs w:val="25"/>
        </w:rPr>
        <w:t>Благоварский</w:t>
      </w:r>
      <w:proofErr w:type="spellEnd"/>
      <w:r w:rsidRPr="00D221A0">
        <w:rPr>
          <w:rFonts w:ascii="Times New Roman" w:eastAsia="Times New Roman" w:hAnsi="Times New Roman" w:cs="Times New Roman"/>
          <w:color w:val="auto"/>
          <w:sz w:val="25"/>
          <w:szCs w:val="25"/>
        </w:rPr>
        <w:t xml:space="preserve"> район, с. </w:t>
      </w:r>
      <w:proofErr w:type="spellStart"/>
      <w:r w:rsidRPr="00D221A0">
        <w:rPr>
          <w:rFonts w:ascii="Times New Roman" w:eastAsia="Times New Roman" w:hAnsi="Times New Roman" w:cs="Times New Roman"/>
          <w:color w:val="auto"/>
          <w:sz w:val="25"/>
          <w:szCs w:val="25"/>
        </w:rPr>
        <w:t>Кашкалаши</w:t>
      </w:r>
      <w:proofErr w:type="spellEnd"/>
      <w:r w:rsidRPr="00D221A0">
        <w:rPr>
          <w:rFonts w:ascii="Times New Roman" w:eastAsia="Times New Roman" w:hAnsi="Times New Roman" w:cs="Times New Roman"/>
          <w:color w:val="auto"/>
          <w:sz w:val="25"/>
          <w:szCs w:val="25"/>
        </w:rPr>
        <w:t xml:space="preserve">, ул. Советская, д. 56, и разместить на официальном сайте сельского поселения </w:t>
      </w:r>
      <w:proofErr w:type="spellStart"/>
      <w:r w:rsidRPr="00D221A0">
        <w:rPr>
          <w:rFonts w:ascii="Times New Roman" w:eastAsia="Times New Roman" w:hAnsi="Times New Roman" w:cs="Times New Roman"/>
          <w:color w:val="auto"/>
          <w:sz w:val="25"/>
          <w:szCs w:val="25"/>
        </w:rPr>
        <w:t>Кашкалашинский</w:t>
      </w:r>
      <w:proofErr w:type="spellEnd"/>
      <w:r w:rsidRPr="00D221A0">
        <w:rPr>
          <w:rFonts w:ascii="Times New Roman" w:eastAsia="Times New Roman" w:hAnsi="Times New Roman" w:cs="Times New Roman"/>
          <w:color w:val="auto"/>
          <w:sz w:val="25"/>
          <w:szCs w:val="25"/>
        </w:rPr>
        <w:t xml:space="preserve">  сельсовет муниципального района </w:t>
      </w:r>
      <w:proofErr w:type="spellStart"/>
      <w:r w:rsidRPr="00D221A0">
        <w:rPr>
          <w:rFonts w:ascii="Times New Roman" w:eastAsia="Times New Roman" w:hAnsi="Times New Roman" w:cs="Times New Roman"/>
          <w:color w:val="auto"/>
          <w:sz w:val="25"/>
          <w:szCs w:val="25"/>
        </w:rPr>
        <w:t>Благоварский</w:t>
      </w:r>
      <w:proofErr w:type="spellEnd"/>
      <w:r w:rsidRPr="00D221A0">
        <w:rPr>
          <w:rFonts w:ascii="Times New Roman" w:eastAsia="Times New Roman" w:hAnsi="Times New Roman" w:cs="Times New Roman"/>
          <w:color w:val="auto"/>
          <w:sz w:val="25"/>
          <w:szCs w:val="25"/>
        </w:rPr>
        <w:t xml:space="preserve"> район Республики Башкортостан.</w:t>
      </w:r>
    </w:p>
    <w:p w:rsidR="00EA069B" w:rsidRPr="00D221A0" w:rsidRDefault="00EA069B" w:rsidP="00EA069B">
      <w:pPr>
        <w:widowControl/>
        <w:ind w:firstLine="561"/>
        <w:jc w:val="both"/>
        <w:rPr>
          <w:rFonts w:ascii="Times New Roman" w:eastAsia="Times New Roman" w:hAnsi="Times New Roman" w:cs="Times New Roman"/>
          <w:color w:val="auto"/>
          <w:sz w:val="25"/>
          <w:szCs w:val="25"/>
        </w:rPr>
      </w:pPr>
      <w:r w:rsidRPr="00D221A0">
        <w:rPr>
          <w:rFonts w:ascii="Times New Roman" w:eastAsia="Times New Roman" w:hAnsi="Times New Roman" w:cs="Times New Roman"/>
          <w:color w:val="auto"/>
          <w:sz w:val="25"/>
          <w:szCs w:val="25"/>
        </w:rPr>
        <w:t xml:space="preserve">4. </w:t>
      </w:r>
      <w:proofErr w:type="gramStart"/>
      <w:r w:rsidRPr="00D221A0">
        <w:rPr>
          <w:rFonts w:ascii="Times New Roman" w:eastAsia="Times New Roman" w:hAnsi="Times New Roman" w:cs="Times New Roman"/>
          <w:color w:val="auto"/>
          <w:sz w:val="25"/>
          <w:szCs w:val="25"/>
        </w:rPr>
        <w:t>Контроль за</w:t>
      </w:r>
      <w:proofErr w:type="gramEnd"/>
      <w:r w:rsidRPr="00D221A0">
        <w:rPr>
          <w:rFonts w:ascii="Times New Roman" w:eastAsia="Times New Roman" w:hAnsi="Times New Roman" w:cs="Times New Roman"/>
          <w:color w:val="auto"/>
          <w:sz w:val="25"/>
          <w:szCs w:val="25"/>
        </w:rPr>
        <w:t xml:space="preserve"> исполнением настоящего постановления оставляю за собой.</w:t>
      </w:r>
    </w:p>
    <w:p w:rsidR="00EA069B" w:rsidRPr="00D221A0" w:rsidRDefault="00EA069B" w:rsidP="00EA069B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  <w:sz w:val="25"/>
          <w:szCs w:val="25"/>
        </w:rPr>
      </w:pPr>
    </w:p>
    <w:p w:rsidR="00EA069B" w:rsidRPr="00D221A0" w:rsidRDefault="00EA069B" w:rsidP="00EA069B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  <w:sz w:val="25"/>
          <w:szCs w:val="25"/>
        </w:rPr>
      </w:pPr>
      <w:r w:rsidRPr="00D221A0">
        <w:rPr>
          <w:rFonts w:ascii="Times New Roman" w:eastAsia="Times New Roman" w:hAnsi="Times New Roman" w:cs="Times New Roman"/>
          <w:iCs/>
          <w:color w:val="auto"/>
          <w:sz w:val="25"/>
          <w:szCs w:val="25"/>
        </w:rPr>
        <w:t>Глава сельского поселения</w:t>
      </w:r>
    </w:p>
    <w:p w:rsidR="00EA069B" w:rsidRPr="00D221A0" w:rsidRDefault="00EA069B" w:rsidP="00EA069B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  <w:sz w:val="25"/>
          <w:szCs w:val="25"/>
        </w:rPr>
      </w:pPr>
      <w:proofErr w:type="spellStart"/>
      <w:r w:rsidRPr="00D221A0">
        <w:rPr>
          <w:rFonts w:ascii="Times New Roman" w:eastAsia="Times New Roman" w:hAnsi="Times New Roman" w:cs="Times New Roman"/>
          <w:iCs/>
          <w:color w:val="auto"/>
          <w:sz w:val="25"/>
          <w:szCs w:val="25"/>
        </w:rPr>
        <w:t>Кашкалашинский</w:t>
      </w:r>
      <w:proofErr w:type="spellEnd"/>
      <w:r w:rsidRPr="00D221A0">
        <w:rPr>
          <w:rFonts w:ascii="Times New Roman" w:eastAsia="Times New Roman" w:hAnsi="Times New Roman" w:cs="Times New Roman"/>
          <w:iCs/>
          <w:color w:val="auto"/>
          <w:sz w:val="25"/>
          <w:szCs w:val="25"/>
        </w:rPr>
        <w:t xml:space="preserve"> сельсовет                                                     </w:t>
      </w:r>
      <w:proofErr w:type="spellStart"/>
      <w:r w:rsidRPr="00D221A0">
        <w:rPr>
          <w:rFonts w:ascii="Times New Roman" w:eastAsia="Times New Roman" w:hAnsi="Times New Roman" w:cs="Times New Roman"/>
          <w:iCs/>
          <w:color w:val="auto"/>
          <w:sz w:val="25"/>
          <w:szCs w:val="25"/>
        </w:rPr>
        <w:t>Б.И.Бикмеев</w:t>
      </w:r>
      <w:proofErr w:type="spellEnd"/>
    </w:p>
    <w:p w:rsidR="00EA069B" w:rsidRPr="00EA069B" w:rsidRDefault="00EA069B" w:rsidP="00EA069B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</w:p>
    <w:p w:rsidR="00EA069B" w:rsidRPr="00EA069B" w:rsidRDefault="00EA069B" w:rsidP="00402AB4">
      <w:pPr>
        <w:widowControl/>
        <w:ind w:firstLine="561"/>
        <w:jc w:val="center"/>
        <w:rPr>
          <w:rFonts w:ascii="Times New Roman" w:eastAsia="Times New Roman" w:hAnsi="Times New Roman" w:cs="Times New Roman"/>
          <w:iCs/>
          <w:color w:val="auto"/>
        </w:rPr>
      </w:pPr>
    </w:p>
    <w:p w:rsidR="00402AB4" w:rsidRPr="00402AB4" w:rsidRDefault="00402AB4" w:rsidP="00402AB4">
      <w:pPr>
        <w:widowControl/>
        <w:ind w:firstLine="561"/>
        <w:jc w:val="center"/>
        <w:rPr>
          <w:rFonts w:ascii="Times New Roman" w:eastAsia="Times New Roman" w:hAnsi="Times New Roman" w:cs="Times New Roman"/>
          <w:b/>
          <w:iCs/>
          <w:color w:val="auto"/>
        </w:rPr>
      </w:pPr>
      <w:r w:rsidRPr="00402AB4">
        <w:rPr>
          <w:rFonts w:ascii="Times New Roman" w:eastAsia="Times New Roman" w:hAnsi="Times New Roman" w:cs="Times New Roman"/>
          <w:b/>
          <w:iCs/>
          <w:color w:val="auto"/>
        </w:rPr>
        <w:lastRenderedPageBreak/>
        <w:t>ПОРЯДОК</w:t>
      </w:r>
    </w:p>
    <w:p w:rsidR="00402AB4" w:rsidRPr="00402AB4" w:rsidRDefault="00402AB4" w:rsidP="00402AB4">
      <w:pPr>
        <w:widowControl/>
        <w:ind w:firstLine="561"/>
        <w:jc w:val="center"/>
        <w:rPr>
          <w:rFonts w:ascii="Times New Roman" w:eastAsia="Times New Roman" w:hAnsi="Times New Roman" w:cs="Times New Roman"/>
          <w:b/>
          <w:iCs/>
          <w:color w:val="auto"/>
        </w:rPr>
      </w:pPr>
      <w:r w:rsidRPr="00402AB4">
        <w:rPr>
          <w:rFonts w:ascii="Times New Roman" w:eastAsia="Times New Roman" w:hAnsi="Times New Roman" w:cs="Times New Roman"/>
          <w:b/>
          <w:iCs/>
          <w:color w:val="auto"/>
        </w:rPr>
        <w:t xml:space="preserve">размещения сведений о доходах, расходах, об имуществе и обязательствах имущественного характера муниципальных служащих администрации сельского поселения </w:t>
      </w:r>
      <w:proofErr w:type="spellStart"/>
      <w:r w:rsidRPr="00402AB4">
        <w:rPr>
          <w:rFonts w:ascii="Times New Roman" w:eastAsia="Times New Roman" w:hAnsi="Times New Roman" w:cs="Times New Roman"/>
          <w:b/>
          <w:iCs/>
          <w:color w:val="auto"/>
        </w:rPr>
        <w:t>Кашкалашинский</w:t>
      </w:r>
      <w:proofErr w:type="spellEnd"/>
      <w:r w:rsidRPr="00402AB4">
        <w:rPr>
          <w:rFonts w:ascii="Times New Roman" w:eastAsia="Times New Roman" w:hAnsi="Times New Roman" w:cs="Times New Roman"/>
          <w:b/>
          <w:iCs/>
          <w:color w:val="auto"/>
        </w:rPr>
        <w:t xml:space="preserve"> сельсовет муниципального района </w:t>
      </w:r>
      <w:proofErr w:type="spellStart"/>
      <w:r w:rsidRPr="00402AB4">
        <w:rPr>
          <w:rFonts w:ascii="Times New Roman" w:eastAsia="Times New Roman" w:hAnsi="Times New Roman" w:cs="Times New Roman"/>
          <w:b/>
          <w:iCs/>
          <w:color w:val="auto"/>
        </w:rPr>
        <w:t>Благоварский</w:t>
      </w:r>
      <w:proofErr w:type="spellEnd"/>
      <w:r w:rsidRPr="00402AB4">
        <w:rPr>
          <w:rFonts w:ascii="Times New Roman" w:eastAsia="Times New Roman" w:hAnsi="Times New Roman" w:cs="Times New Roman"/>
          <w:b/>
          <w:iCs/>
          <w:color w:val="auto"/>
        </w:rPr>
        <w:t xml:space="preserve"> район Республики Башкортостан, членов их семей в информационно-телекоммуникационной сети "Интернет" на официальном сайте сельского поселения и предоставления этих сведений общероссийским средствам массовой информации для опубликования.</w:t>
      </w:r>
    </w:p>
    <w:p w:rsidR="00402AB4" w:rsidRPr="00402AB4" w:rsidRDefault="00402AB4" w:rsidP="00402AB4">
      <w:pPr>
        <w:widowControl/>
        <w:ind w:firstLine="561"/>
        <w:jc w:val="center"/>
        <w:rPr>
          <w:rFonts w:ascii="Times New Roman" w:eastAsia="Times New Roman" w:hAnsi="Times New Roman" w:cs="Times New Roman"/>
          <w:iCs/>
          <w:color w:val="auto"/>
        </w:rPr>
      </w:pPr>
    </w:p>
    <w:p w:rsidR="00402AB4" w:rsidRPr="00402AB4" w:rsidRDefault="00402AB4" w:rsidP="00402AB4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  <w:r w:rsidRPr="00402AB4">
        <w:rPr>
          <w:rFonts w:ascii="Times New Roman" w:eastAsia="Times New Roman" w:hAnsi="Times New Roman" w:cs="Times New Roman"/>
          <w:iCs/>
          <w:color w:val="auto"/>
        </w:rPr>
        <w:t xml:space="preserve">1. </w:t>
      </w:r>
      <w:proofErr w:type="gramStart"/>
      <w:r w:rsidRPr="00402AB4">
        <w:rPr>
          <w:rFonts w:ascii="Times New Roman" w:eastAsia="Times New Roman" w:hAnsi="Times New Roman" w:cs="Times New Roman"/>
          <w:iCs/>
          <w:color w:val="auto"/>
        </w:rPr>
        <w:t>Настоящим порядком устанавливаются обязанности по вопросам противодействия коррупции, по размещению сведений о доходах, расходах, об имуществе и обязательствах имущественного характера муниципальных служащих, их супругов и несовершеннолетних детей в информационно-телекоммуникационной сети "Интернет" на официальных сайтах этих органов и организаций (да</w:t>
      </w:r>
      <w:bookmarkStart w:id="0" w:name="_GoBack"/>
      <w:bookmarkEnd w:id="0"/>
      <w:r w:rsidRPr="00402AB4">
        <w:rPr>
          <w:rFonts w:ascii="Times New Roman" w:eastAsia="Times New Roman" w:hAnsi="Times New Roman" w:cs="Times New Roman"/>
          <w:iCs/>
          <w:color w:val="auto"/>
        </w:rPr>
        <w:t>лее - официальные сайты) и предоставлению этих сведений общероссийским средствам массовой информации для опубликования в связи с их запросами, если федеральными законами не</w:t>
      </w:r>
      <w:proofErr w:type="gramEnd"/>
      <w:r w:rsidRPr="00402AB4">
        <w:rPr>
          <w:rFonts w:ascii="Times New Roman" w:eastAsia="Times New Roman" w:hAnsi="Times New Roman" w:cs="Times New Roman"/>
          <w:iCs/>
          <w:color w:val="auto"/>
        </w:rPr>
        <w:t xml:space="preserve"> установлен иной порядок размещения указанных сведений и (или) их предоставления общероссийским средствам массовой информации для опубликования.</w:t>
      </w:r>
    </w:p>
    <w:p w:rsidR="00402AB4" w:rsidRPr="00402AB4" w:rsidRDefault="00402AB4" w:rsidP="00402AB4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  <w:r w:rsidRPr="00402AB4">
        <w:rPr>
          <w:rFonts w:ascii="Times New Roman" w:eastAsia="Times New Roman" w:hAnsi="Times New Roman" w:cs="Times New Roman"/>
          <w:iCs/>
          <w:color w:val="auto"/>
        </w:rPr>
        <w:t xml:space="preserve">2. </w:t>
      </w:r>
      <w:proofErr w:type="gramStart"/>
      <w:r w:rsidRPr="00402AB4">
        <w:rPr>
          <w:rFonts w:ascii="Times New Roman" w:eastAsia="Times New Roman" w:hAnsi="Times New Roman" w:cs="Times New Roman"/>
          <w:iCs/>
          <w:color w:val="auto"/>
        </w:rPr>
        <w:t>На официальных сайтах размещаются и общероссийским средствам массовой информации предоставляются для опубликования следующие сведения о доходах, расходах, об имуществе и обязательствах имущественного характера служащих (работников), замещающих должности, замещение которых влечет за собой размещение таких сведений, а также сведений о доходах, расходах, об имуществе и обязательствах имущественного характера их супруг (супругов) и несовершеннолетних детей:</w:t>
      </w:r>
      <w:proofErr w:type="gramEnd"/>
    </w:p>
    <w:p w:rsidR="00402AB4" w:rsidRPr="00402AB4" w:rsidRDefault="00402AB4" w:rsidP="00402AB4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  <w:r w:rsidRPr="00402AB4">
        <w:rPr>
          <w:rFonts w:ascii="Times New Roman" w:eastAsia="Times New Roman" w:hAnsi="Times New Roman" w:cs="Times New Roman"/>
          <w:iCs/>
          <w:color w:val="auto"/>
        </w:rPr>
        <w:t>а) перечень объектов недвижимого имущества, принадлежащих муниципальному служащему, его супруге (супругу) и несовершеннолетним детям на праве собственности или находящихся в их пользовании, с указанием вида, площади и страны расположения каждого из таких объектов;</w:t>
      </w:r>
    </w:p>
    <w:p w:rsidR="00402AB4" w:rsidRPr="00402AB4" w:rsidRDefault="00402AB4" w:rsidP="00402AB4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  <w:r w:rsidRPr="00402AB4">
        <w:rPr>
          <w:rFonts w:ascii="Times New Roman" w:eastAsia="Times New Roman" w:hAnsi="Times New Roman" w:cs="Times New Roman"/>
          <w:iCs/>
          <w:color w:val="auto"/>
        </w:rPr>
        <w:t>б) перечень транспортных средств с указанием вида и марки, принадлежащих на праве собственности муниципальному служащему, его супруге (супругу) и несовершеннолетним детям;</w:t>
      </w:r>
    </w:p>
    <w:p w:rsidR="00402AB4" w:rsidRPr="00402AB4" w:rsidRDefault="00402AB4" w:rsidP="00402AB4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  <w:r w:rsidRPr="00402AB4">
        <w:rPr>
          <w:rFonts w:ascii="Times New Roman" w:eastAsia="Times New Roman" w:hAnsi="Times New Roman" w:cs="Times New Roman"/>
          <w:iCs/>
          <w:color w:val="auto"/>
        </w:rPr>
        <w:t>в) декларированный годовой доход муниципального служащего, его супруги (супруга) и несовершеннолетних детей;</w:t>
      </w:r>
    </w:p>
    <w:p w:rsidR="00402AB4" w:rsidRPr="00402AB4" w:rsidRDefault="00402AB4" w:rsidP="00402AB4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  <w:proofErr w:type="gramStart"/>
      <w:r w:rsidRPr="00402AB4">
        <w:rPr>
          <w:rFonts w:ascii="Times New Roman" w:eastAsia="Times New Roman" w:hAnsi="Times New Roman" w:cs="Times New Roman"/>
          <w:iCs/>
          <w:color w:val="auto"/>
        </w:rPr>
        <w:t>г) сведения об источниках получения средств, за счет которых совершены сделки (совершена сделка) по приобретению земельного участка, другого объекта недвижимого имущества, транспортного средства, ценных бумаг (долей участия, паев в уставных (складочных) капиталах организаций), цифровых финансовых активов, цифровой валюты, если общая сумма таких сделок (сумма такой сделки) превышает общий доход служащего (работника) и его супруги (супруга) за три последних года, предшествующих</w:t>
      </w:r>
      <w:proofErr w:type="gramEnd"/>
      <w:r w:rsidRPr="00402AB4">
        <w:rPr>
          <w:rFonts w:ascii="Times New Roman" w:eastAsia="Times New Roman" w:hAnsi="Times New Roman" w:cs="Times New Roman"/>
          <w:iCs/>
          <w:color w:val="auto"/>
        </w:rPr>
        <w:t xml:space="preserve"> отчетному периоду.</w:t>
      </w:r>
    </w:p>
    <w:p w:rsidR="00402AB4" w:rsidRPr="00402AB4" w:rsidRDefault="00402AB4" w:rsidP="00402AB4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  <w:r w:rsidRPr="00402AB4">
        <w:rPr>
          <w:rFonts w:ascii="Times New Roman" w:eastAsia="Times New Roman" w:hAnsi="Times New Roman" w:cs="Times New Roman"/>
          <w:iCs/>
          <w:color w:val="auto"/>
        </w:rPr>
        <w:t>3. В размещаемых на официальном сайте и предоставляемых общероссийским средствам массовой информации для опубликования сведениях о доходах, расходах, об имуществе и обязательствах имущественного характера запрещается указывать:</w:t>
      </w:r>
    </w:p>
    <w:p w:rsidR="00402AB4" w:rsidRPr="00402AB4" w:rsidRDefault="00402AB4" w:rsidP="00402AB4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  <w:r w:rsidRPr="00402AB4">
        <w:rPr>
          <w:rFonts w:ascii="Times New Roman" w:eastAsia="Times New Roman" w:hAnsi="Times New Roman" w:cs="Times New Roman"/>
          <w:iCs/>
          <w:color w:val="auto"/>
        </w:rPr>
        <w:t xml:space="preserve">а) иные сведения, кроме </w:t>
      </w:r>
      <w:proofErr w:type="gramStart"/>
      <w:r w:rsidRPr="00402AB4">
        <w:rPr>
          <w:rFonts w:ascii="Times New Roman" w:eastAsia="Times New Roman" w:hAnsi="Times New Roman" w:cs="Times New Roman"/>
          <w:iCs/>
          <w:color w:val="auto"/>
        </w:rPr>
        <w:t>указанных</w:t>
      </w:r>
      <w:proofErr w:type="gramEnd"/>
      <w:r w:rsidRPr="00402AB4">
        <w:rPr>
          <w:rFonts w:ascii="Times New Roman" w:eastAsia="Times New Roman" w:hAnsi="Times New Roman" w:cs="Times New Roman"/>
          <w:iCs/>
          <w:color w:val="auto"/>
        </w:rPr>
        <w:t xml:space="preserve"> в пункте 2 настоящего Порядка.</w:t>
      </w:r>
    </w:p>
    <w:p w:rsidR="00402AB4" w:rsidRPr="00402AB4" w:rsidRDefault="00402AB4" w:rsidP="00402AB4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  <w:r w:rsidRPr="00402AB4">
        <w:rPr>
          <w:rFonts w:ascii="Times New Roman" w:eastAsia="Times New Roman" w:hAnsi="Times New Roman" w:cs="Times New Roman"/>
          <w:iCs/>
          <w:color w:val="auto"/>
        </w:rPr>
        <w:t>б) персональные данные супруги (супруга), детей и иных членов семьи муниципального служащего.</w:t>
      </w:r>
    </w:p>
    <w:p w:rsidR="00402AB4" w:rsidRPr="00402AB4" w:rsidRDefault="00402AB4" w:rsidP="00402AB4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  <w:r w:rsidRPr="00402AB4">
        <w:rPr>
          <w:rFonts w:ascii="Times New Roman" w:eastAsia="Times New Roman" w:hAnsi="Times New Roman" w:cs="Times New Roman"/>
          <w:iCs/>
          <w:color w:val="auto"/>
        </w:rPr>
        <w:t>в) данные, позволяющие определить место жительства, почтовый адрес, телефон и иные индивидуальные средства коммуникации муниципального служащего, его супруги (супруга), детей и иных членов семьи.</w:t>
      </w:r>
    </w:p>
    <w:p w:rsidR="00402AB4" w:rsidRPr="00402AB4" w:rsidRDefault="00402AB4" w:rsidP="00402AB4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  <w:r w:rsidRPr="00402AB4">
        <w:rPr>
          <w:rFonts w:ascii="Times New Roman" w:eastAsia="Times New Roman" w:hAnsi="Times New Roman" w:cs="Times New Roman"/>
          <w:iCs/>
          <w:color w:val="auto"/>
        </w:rPr>
        <w:t>г) данные, позволяющие определить местонахождение объектов недвижимого имущества, принадлежащих муниципальному служащему, его супруге (супругу), детям, иным членам семьи на праве собственности или находящихся в их пользовании.</w:t>
      </w:r>
    </w:p>
    <w:p w:rsidR="00402AB4" w:rsidRDefault="00402AB4" w:rsidP="00402AB4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  <w:r w:rsidRPr="00402AB4">
        <w:rPr>
          <w:rFonts w:ascii="Times New Roman" w:eastAsia="Times New Roman" w:hAnsi="Times New Roman" w:cs="Times New Roman"/>
          <w:iCs/>
          <w:color w:val="auto"/>
        </w:rPr>
        <w:t xml:space="preserve">д) информацию, отнесенную к государственной тайне или являющуюся конфиденциальной. </w:t>
      </w:r>
    </w:p>
    <w:p w:rsidR="00402AB4" w:rsidRPr="00402AB4" w:rsidRDefault="00402AB4" w:rsidP="00402AB4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  <w:r w:rsidRPr="00402AB4">
        <w:rPr>
          <w:rFonts w:ascii="Times New Roman" w:eastAsia="Times New Roman" w:hAnsi="Times New Roman" w:cs="Times New Roman"/>
          <w:iCs/>
          <w:color w:val="auto"/>
        </w:rPr>
        <w:lastRenderedPageBreak/>
        <w:t>4. Сведения, указанные в пункте 2 настоящего Порядка, размещаются на официальном сайте и предоставляются СМИ по форме согласно приложению 1 к настоящему Порядку. Заполнение формы осуществляется муниципальным служащим (специалистом администрации), ответственным за кадровое делопроизводство на основании сведений, представленных муниципальными служащими. Сведения, указанные в пункте 2 настоящего Порядка, ежегодно обновляются в течение 14 рабочих дней со дня истечения срока, установленного для их представления.</w:t>
      </w:r>
    </w:p>
    <w:p w:rsidR="00402AB4" w:rsidRPr="00402AB4" w:rsidRDefault="00402AB4" w:rsidP="00402AB4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  <w:r w:rsidRPr="00402AB4">
        <w:rPr>
          <w:rFonts w:ascii="Times New Roman" w:eastAsia="Times New Roman" w:hAnsi="Times New Roman" w:cs="Times New Roman"/>
          <w:iCs/>
          <w:color w:val="auto"/>
        </w:rPr>
        <w:t>5. Муниципальный служащий, (управляющий делами) ответственный за ведение кадрового делопроизводства представляет сведения в 7-дневный срок со дня истечения срока, установленного для подачи справок о доходах, расходах, об имуществе и обязательствах имущественного характера лиц, замещающих муниципальные должности, и муниципальных служащих главе сельского поселения администрации</w:t>
      </w:r>
    </w:p>
    <w:p w:rsidR="00402AB4" w:rsidRPr="00402AB4" w:rsidRDefault="00402AB4" w:rsidP="00402AB4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  <w:r w:rsidRPr="00402AB4">
        <w:rPr>
          <w:rFonts w:ascii="Times New Roman" w:eastAsia="Times New Roman" w:hAnsi="Times New Roman" w:cs="Times New Roman"/>
          <w:iCs/>
          <w:color w:val="auto"/>
        </w:rPr>
        <w:t xml:space="preserve">Размещение на официальном сайте сельского поселения </w:t>
      </w:r>
      <w:proofErr w:type="spellStart"/>
      <w:r>
        <w:rPr>
          <w:rFonts w:ascii="Times New Roman" w:eastAsia="Times New Roman" w:hAnsi="Times New Roman" w:cs="Times New Roman"/>
          <w:iCs/>
          <w:color w:val="auto"/>
        </w:rPr>
        <w:t>Кашкалашинский</w:t>
      </w:r>
      <w:proofErr w:type="spellEnd"/>
      <w:r w:rsidRPr="00402AB4">
        <w:rPr>
          <w:rFonts w:ascii="Times New Roman" w:eastAsia="Times New Roman" w:hAnsi="Times New Roman" w:cs="Times New Roman"/>
          <w:iCs/>
          <w:color w:val="auto"/>
        </w:rPr>
        <w:t xml:space="preserve"> сельсовет сведений о доходах, расходах, об имуществе и обязательствах имущественного характера, указанных в пункте 2 настоящего положения, представленных лицами, замещающими муниципальные должности и муниципальными служащими, обеспечивает муниципальный служащий, ответственный за опубликование информации на официальном сайте, после официальной резолюции главы сельского поселения.</w:t>
      </w:r>
    </w:p>
    <w:p w:rsidR="00402AB4" w:rsidRPr="00402AB4" w:rsidRDefault="00402AB4" w:rsidP="00402AB4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  <w:r w:rsidRPr="00402AB4">
        <w:rPr>
          <w:rFonts w:ascii="Times New Roman" w:eastAsia="Times New Roman" w:hAnsi="Times New Roman" w:cs="Times New Roman"/>
          <w:iCs/>
          <w:color w:val="auto"/>
        </w:rPr>
        <w:t>6. Сведения, указанные в п. 2 настоящего положения, предоставляются по запросу общероссийских средств массовой информации в порядке, определяемом нормативными правовыми актами Российской Федерации.</w:t>
      </w:r>
    </w:p>
    <w:p w:rsidR="00402AB4" w:rsidRPr="00402AB4" w:rsidRDefault="00402AB4" w:rsidP="00402AB4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  <w:r w:rsidRPr="00402AB4">
        <w:rPr>
          <w:rFonts w:ascii="Times New Roman" w:eastAsia="Times New Roman" w:hAnsi="Times New Roman" w:cs="Times New Roman"/>
          <w:iCs/>
          <w:color w:val="auto"/>
        </w:rPr>
        <w:t>7. Запрос от средства массовой информации должен содержать фамилию, имя, отчество, а также наименование должности муниципального служащего, представленные которым сведения о доходах, расходах, об имуществе и обязательствах имущественного характера запрашиваются средством массовой информации для опубликования.</w:t>
      </w:r>
    </w:p>
    <w:p w:rsidR="00402AB4" w:rsidRPr="00402AB4" w:rsidRDefault="00402AB4" w:rsidP="00402AB4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  <w:r w:rsidRPr="00402AB4">
        <w:rPr>
          <w:rFonts w:ascii="Times New Roman" w:eastAsia="Times New Roman" w:hAnsi="Times New Roman" w:cs="Times New Roman"/>
          <w:iCs/>
          <w:color w:val="auto"/>
        </w:rPr>
        <w:t>8. Специалист администрации ответственный за кадровое делопроизводство:</w:t>
      </w:r>
    </w:p>
    <w:p w:rsidR="00402AB4" w:rsidRPr="00402AB4" w:rsidRDefault="00402AB4" w:rsidP="00402AB4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  <w:r w:rsidRPr="00402AB4">
        <w:rPr>
          <w:rFonts w:ascii="Times New Roman" w:eastAsia="Times New Roman" w:hAnsi="Times New Roman" w:cs="Times New Roman"/>
          <w:iCs/>
          <w:color w:val="auto"/>
        </w:rPr>
        <w:t>а) в течение трех рабочих дней со дня поступления запроса от общероссийского средства массовой информации сообщает о нем муниципальному служащему, в отношении которого поступил запрос;</w:t>
      </w:r>
    </w:p>
    <w:p w:rsidR="00402AB4" w:rsidRPr="00402AB4" w:rsidRDefault="00402AB4" w:rsidP="00402AB4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  <w:r w:rsidRPr="00402AB4">
        <w:rPr>
          <w:rFonts w:ascii="Times New Roman" w:eastAsia="Times New Roman" w:hAnsi="Times New Roman" w:cs="Times New Roman"/>
          <w:iCs/>
          <w:color w:val="auto"/>
        </w:rPr>
        <w:t>б) в течение семи рабочих дней со дня поступления запроса от общероссийского средства массовой информации обеспечивает предоставление ему сведений, указанных в пункте 2 настоящего Положения, в том случае, если запрашиваемые сведения отсутствуют на официальном сайте.</w:t>
      </w:r>
    </w:p>
    <w:p w:rsidR="00402AB4" w:rsidRDefault="00402AB4" w:rsidP="00402AB4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  <w:r w:rsidRPr="00402AB4">
        <w:rPr>
          <w:rFonts w:ascii="Times New Roman" w:eastAsia="Times New Roman" w:hAnsi="Times New Roman" w:cs="Times New Roman"/>
          <w:iCs/>
          <w:color w:val="auto"/>
        </w:rPr>
        <w:t>9. Специалисты администрации, обеспечивающие размещение в сети "Интернет" и предоставление СМИ сведений, указанных в пункте 2 настоящего Порядка, несут в соответствии с законодательством Российской Федерации ответственность за несоблюдение настоящего Порядка, а также за разглашение сведений, отнесенных к государственной тайне или являющихся конфиденциальными.</w:t>
      </w:r>
    </w:p>
    <w:p w:rsidR="00402AB4" w:rsidRDefault="00402AB4" w:rsidP="00402AB4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</w:p>
    <w:p w:rsidR="00402AB4" w:rsidRDefault="00402AB4" w:rsidP="00402AB4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</w:p>
    <w:p w:rsidR="00402AB4" w:rsidRDefault="00402AB4" w:rsidP="00402AB4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</w:p>
    <w:p w:rsidR="00402AB4" w:rsidRDefault="00402AB4" w:rsidP="00402AB4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</w:p>
    <w:p w:rsidR="00402AB4" w:rsidRDefault="00402AB4" w:rsidP="00402AB4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</w:p>
    <w:p w:rsidR="00402AB4" w:rsidRDefault="00402AB4" w:rsidP="00402AB4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</w:p>
    <w:p w:rsidR="00402AB4" w:rsidRDefault="00402AB4" w:rsidP="00402AB4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</w:p>
    <w:p w:rsidR="00402AB4" w:rsidRDefault="00402AB4" w:rsidP="00402AB4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</w:p>
    <w:p w:rsidR="00402AB4" w:rsidRDefault="00402AB4" w:rsidP="00402AB4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</w:p>
    <w:p w:rsidR="00402AB4" w:rsidRDefault="00402AB4" w:rsidP="00402AB4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</w:p>
    <w:p w:rsidR="00402AB4" w:rsidRDefault="00402AB4" w:rsidP="00402AB4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</w:p>
    <w:p w:rsidR="00402AB4" w:rsidRDefault="00402AB4" w:rsidP="00402AB4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</w:p>
    <w:p w:rsidR="00402AB4" w:rsidRDefault="00402AB4" w:rsidP="00402AB4">
      <w:pPr>
        <w:widowControl/>
        <w:ind w:firstLine="561"/>
        <w:jc w:val="both"/>
        <w:rPr>
          <w:rFonts w:ascii="Times New Roman" w:eastAsia="Times New Roman" w:hAnsi="Times New Roman" w:cs="Times New Roman"/>
          <w:iCs/>
          <w:color w:val="auto"/>
        </w:rPr>
      </w:pPr>
    </w:p>
    <w:p w:rsidR="00402AB4" w:rsidRPr="00402AB4" w:rsidRDefault="00402AB4" w:rsidP="00402AB4">
      <w:pPr>
        <w:widowControl/>
        <w:ind w:firstLine="561"/>
        <w:jc w:val="right"/>
        <w:rPr>
          <w:rFonts w:ascii="Times New Roman" w:eastAsia="Times New Roman" w:hAnsi="Times New Roman" w:cs="Times New Roman"/>
          <w:iCs/>
          <w:color w:val="auto"/>
        </w:rPr>
      </w:pPr>
    </w:p>
    <w:p w:rsidR="00CD2475" w:rsidRDefault="00CD2475" w:rsidP="00402AB4">
      <w:pPr>
        <w:widowControl/>
        <w:ind w:firstLine="561"/>
        <w:jc w:val="right"/>
        <w:rPr>
          <w:rFonts w:ascii="Times New Roman" w:eastAsia="Times New Roman" w:hAnsi="Times New Roman" w:cs="Times New Roman"/>
          <w:iCs/>
          <w:color w:val="auto"/>
        </w:rPr>
        <w:sectPr w:rsidR="00CD2475" w:rsidSect="00402AB4">
          <w:pgSz w:w="11900" w:h="16840"/>
          <w:pgMar w:top="796" w:right="985" w:bottom="937" w:left="1550" w:header="0" w:footer="3" w:gutter="0"/>
          <w:cols w:space="720"/>
          <w:noEndnote/>
          <w:docGrid w:linePitch="360"/>
        </w:sectPr>
      </w:pPr>
    </w:p>
    <w:p w:rsidR="00402AB4" w:rsidRPr="00402AB4" w:rsidRDefault="00402AB4" w:rsidP="00402AB4">
      <w:pPr>
        <w:widowControl/>
        <w:ind w:firstLine="561"/>
        <w:jc w:val="right"/>
        <w:rPr>
          <w:rFonts w:ascii="Times New Roman" w:eastAsia="Times New Roman" w:hAnsi="Times New Roman" w:cs="Times New Roman"/>
          <w:iCs/>
          <w:color w:val="auto"/>
        </w:rPr>
      </w:pPr>
      <w:r w:rsidRPr="00402AB4">
        <w:rPr>
          <w:rFonts w:ascii="Times New Roman" w:eastAsia="Times New Roman" w:hAnsi="Times New Roman" w:cs="Times New Roman"/>
          <w:iCs/>
          <w:color w:val="auto"/>
        </w:rPr>
        <w:lastRenderedPageBreak/>
        <w:t>Приложение 1</w:t>
      </w:r>
    </w:p>
    <w:p w:rsidR="00402AB4" w:rsidRPr="00402AB4" w:rsidRDefault="00402AB4" w:rsidP="00402AB4">
      <w:pPr>
        <w:widowControl/>
        <w:ind w:firstLine="561"/>
        <w:jc w:val="right"/>
        <w:rPr>
          <w:rFonts w:ascii="Times New Roman" w:eastAsia="Times New Roman" w:hAnsi="Times New Roman" w:cs="Times New Roman"/>
          <w:iCs/>
          <w:color w:val="auto"/>
        </w:rPr>
      </w:pPr>
      <w:r w:rsidRPr="00402AB4">
        <w:rPr>
          <w:rFonts w:ascii="Times New Roman" w:eastAsia="Times New Roman" w:hAnsi="Times New Roman" w:cs="Times New Roman"/>
          <w:iCs/>
          <w:color w:val="auto"/>
        </w:rPr>
        <w:t>к Порядку</w:t>
      </w:r>
    </w:p>
    <w:p w:rsidR="00402AB4" w:rsidRPr="00402AB4" w:rsidRDefault="00402AB4" w:rsidP="00402AB4">
      <w:pPr>
        <w:widowControl/>
        <w:ind w:firstLine="561"/>
        <w:jc w:val="center"/>
        <w:rPr>
          <w:rFonts w:ascii="Times New Roman" w:eastAsia="Times New Roman" w:hAnsi="Times New Roman" w:cs="Times New Roman"/>
          <w:iCs/>
          <w:color w:val="auto"/>
        </w:rPr>
      </w:pPr>
      <w:r w:rsidRPr="00402AB4">
        <w:rPr>
          <w:rFonts w:ascii="Times New Roman" w:eastAsia="Times New Roman" w:hAnsi="Times New Roman" w:cs="Times New Roman"/>
          <w:iCs/>
          <w:color w:val="auto"/>
        </w:rPr>
        <w:t>СВЕДЕНИЯ</w:t>
      </w:r>
    </w:p>
    <w:p w:rsidR="00402AB4" w:rsidRPr="00402AB4" w:rsidRDefault="00402AB4" w:rsidP="00402AB4">
      <w:pPr>
        <w:widowControl/>
        <w:ind w:firstLine="561"/>
        <w:jc w:val="center"/>
        <w:rPr>
          <w:rFonts w:ascii="Times New Roman" w:eastAsia="Times New Roman" w:hAnsi="Times New Roman" w:cs="Times New Roman"/>
          <w:iCs/>
          <w:color w:val="auto"/>
        </w:rPr>
      </w:pPr>
      <w:r w:rsidRPr="00402AB4">
        <w:rPr>
          <w:rFonts w:ascii="Times New Roman" w:eastAsia="Times New Roman" w:hAnsi="Times New Roman" w:cs="Times New Roman"/>
          <w:iCs/>
          <w:color w:val="auto"/>
        </w:rPr>
        <w:t>о доходах, расходах, об имуществе</w:t>
      </w:r>
    </w:p>
    <w:p w:rsidR="00402AB4" w:rsidRPr="00402AB4" w:rsidRDefault="00402AB4" w:rsidP="00402AB4">
      <w:pPr>
        <w:widowControl/>
        <w:ind w:firstLine="561"/>
        <w:jc w:val="center"/>
        <w:rPr>
          <w:rFonts w:ascii="Times New Roman" w:eastAsia="Times New Roman" w:hAnsi="Times New Roman" w:cs="Times New Roman"/>
          <w:iCs/>
          <w:color w:val="auto"/>
        </w:rPr>
      </w:pPr>
      <w:r w:rsidRPr="00402AB4">
        <w:rPr>
          <w:rFonts w:ascii="Times New Roman" w:eastAsia="Times New Roman" w:hAnsi="Times New Roman" w:cs="Times New Roman"/>
          <w:iCs/>
          <w:color w:val="auto"/>
        </w:rPr>
        <w:t xml:space="preserve">и </w:t>
      </w:r>
      <w:proofErr w:type="gramStart"/>
      <w:r w:rsidRPr="00402AB4">
        <w:rPr>
          <w:rFonts w:ascii="Times New Roman" w:eastAsia="Times New Roman" w:hAnsi="Times New Roman" w:cs="Times New Roman"/>
          <w:iCs/>
          <w:color w:val="auto"/>
        </w:rPr>
        <w:t>обязательствах</w:t>
      </w:r>
      <w:proofErr w:type="gramEnd"/>
      <w:r w:rsidRPr="00402AB4">
        <w:rPr>
          <w:rFonts w:ascii="Times New Roman" w:eastAsia="Times New Roman" w:hAnsi="Times New Roman" w:cs="Times New Roman"/>
          <w:iCs/>
          <w:color w:val="auto"/>
        </w:rPr>
        <w:t xml:space="preserve"> имущественного характера за период</w:t>
      </w:r>
    </w:p>
    <w:p w:rsidR="00402AB4" w:rsidRDefault="00402AB4" w:rsidP="00402AB4">
      <w:pPr>
        <w:widowControl/>
        <w:ind w:firstLine="561"/>
        <w:jc w:val="center"/>
        <w:rPr>
          <w:rFonts w:ascii="Times New Roman" w:eastAsia="Times New Roman" w:hAnsi="Times New Roman" w:cs="Times New Roman"/>
          <w:iCs/>
          <w:color w:val="auto"/>
        </w:rPr>
      </w:pPr>
      <w:r w:rsidRPr="00402AB4">
        <w:rPr>
          <w:rFonts w:ascii="Times New Roman" w:eastAsia="Times New Roman" w:hAnsi="Times New Roman" w:cs="Times New Roman"/>
          <w:iCs/>
          <w:color w:val="auto"/>
        </w:rPr>
        <w:t>с 1 января 20</w:t>
      </w:r>
      <w:r w:rsidR="00CD2475">
        <w:rPr>
          <w:rFonts w:ascii="Times New Roman" w:eastAsia="Times New Roman" w:hAnsi="Times New Roman" w:cs="Times New Roman"/>
          <w:iCs/>
          <w:color w:val="auto"/>
        </w:rPr>
        <w:t>___</w:t>
      </w:r>
      <w:r w:rsidRPr="00402AB4">
        <w:rPr>
          <w:rFonts w:ascii="Times New Roman" w:eastAsia="Times New Roman" w:hAnsi="Times New Roman" w:cs="Times New Roman"/>
          <w:iCs/>
          <w:color w:val="auto"/>
        </w:rPr>
        <w:t xml:space="preserve"> года по 31 декабря 20</w:t>
      </w:r>
      <w:r w:rsidR="00CD2475">
        <w:rPr>
          <w:rFonts w:ascii="Times New Roman" w:eastAsia="Times New Roman" w:hAnsi="Times New Roman" w:cs="Times New Roman"/>
          <w:iCs/>
          <w:color w:val="auto"/>
        </w:rPr>
        <w:t>____</w:t>
      </w:r>
      <w:r w:rsidRPr="00402AB4">
        <w:rPr>
          <w:rFonts w:ascii="Times New Roman" w:eastAsia="Times New Roman" w:hAnsi="Times New Roman" w:cs="Times New Roman"/>
          <w:iCs/>
          <w:color w:val="auto"/>
        </w:rPr>
        <w:t xml:space="preserve"> года</w:t>
      </w:r>
    </w:p>
    <w:p w:rsidR="00402AB4" w:rsidRDefault="00402AB4" w:rsidP="00402AB4">
      <w:pPr>
        <w:widowControl/>
        <w:ind w:firstLine="561"/>
        <w:jc w:val="center"/>
        <w:rPr>
          <w:rFonts w:ascii="Times New Roman" w:eastAsia="Times New Roman" w:hAnsi="Times New Roman" w:cs="Times New Roman"/>
          <w:iCs/>
          <w:color w:val="auto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473"/>
        <w:gridCol w:w="1311"/>
        <w:gridCol w:w="1092"/>
        <w:gridCol w:w="856"/>
        <w:gridCol w:w="1411"/>
        <w:gridCol w:w="963"/>
        <w:gridCol w:w="1382"/>
        <w:gridCol w:w="856"/>
        <w:gridCol w:w="963"/>
        <w:gridCol w:w="1382"/>
        <w:gridCol w:w="1185"/>
        <w:gridCol w:w="1559"/>
        <w:gridCol w:w="1893"/>
      </w:tblGrid>
      <w:tr w:rsidR="00CD2475" w:rsidRPr="00CD2475" w:rsidTr="00CD2475">
        <w:trPr>
          <w:trHeight w:val="345"/>
        </w:trPr>
        <w:tc>
          <w:tcPr>
            <w:tcW w:w="473" w:type="dxa"/>
            <w:vMerge w:val="restart"/>
          </w:tcPr>
          <w:p w:rsidR="00402AB4" w:rsidRPr="00402AB4" w:rsidRDefault="00402AB4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402AB4">
              <w:rPr>
                <w:rFonts w:ascii="Times New Roman" w:eastAsia="Times New Roman" w:hAnsi="Times New Roman" w:cs="Times New Roman"/>
                <w:iCs/>
                <w:color w:val="auto"/>
                <w:sz w:val="20"/>
                <w:szCs w:val="20"/>
              </w:rPr>
              <w:t xml:space="preserve">№ </w:t>
            </w:r>
            <w:proofErr w:type="gramStart"/>
            <w:r w:rsidRPr="00402AB4">
              <w:rPr>
                <w:rFonts w:ascii="Times New Roman" w:eastAsia="Times New Roman" w:hAnsi="Times New Roman" w:cs="Times New Roman"/>
                <w:iCs/>
                <w:color w:val="auto"/>
                <w:sz w:val="20"/>
                <w:szCs w:val="20"/>
              </w:rPr>
              <w:t>п</w:t>
            </w:r>
            <w:proofErr w:type="gramEnd"/>
            <w:r w:rsidRPr="00402AB4">
              <w:rPr>
                <w:rFonts w:ascii="Times New Roman" w:eastAsia="Times New Roman" w:hAnsi="Times New Roman" w:cs="Times New Roman"/>
                <w:iCs/>
                <w:color w:val="auto"/>
                <w:sz w:val="20"/>
                <w:szCs w:val="20"/>
              </w:rPr>
              <w:t>/п</w:t>
            </w:r>
          </w:p>
        </w:tc>
        <w:tc>
          <w:tcPr>
            <w:tcW w:w="1311" w:type="dxa"/>
            <w:vMerge w:val="restart"/>
          </w:tcPr>
          <w:p w:rsidR="00402AB4" w:rsidRPr="00CD2475" w:rsidRDefault="00402AB4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CD2475">
              <w:rPr>
                <w:rFonts w:ascii="Times New Roman" w:eastAsia="Times New Roman" w:hAnsi="Times New Roman" w:cs="Times New Roman"/>
                <w:iCs/>
                <w:color w:val="auto"/>
              </w:rPr>
              <w:t>Фамилия и инициалы лица, чьи сведения размещаются</w:t>
            </w:r>
          </w:p>
        </w:tc>
        <w:tc>
          <w:tcPr>
            <w:tcW w:w="1092" w:type="dxa"/>
            <w:vMerge w:val="restart"/>
          </w:tcPr>
          <w:p w:rsidR="00402AB4" w:rsidRPr="00CD2475" w:rsidRDefault="00402AB4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CD2475">
              <w:rPr>
                <w:rFonts w:ascii="Times New Roman" w:eastAsia="Times New Roman" w:hAnsi="Times New Roman" w:cs="Times New Roman"/>
                <w:iCs/>
                <w:color w:val="auto"/>
              </w:rPr>
              <w:t>должность</w:t>
            </w:r>
          </w:p>
        </w:tc>
        <w:tc>
          <w:tcPr>
            <w:tcW w:w="4612" w:type="dxa"/>
            <w:gridSpan w:val="4"/>
          </w:tcPr>
          <w:p w:rsidR="00402AB4" w:rsidRPr="00CD2475" w:rsidRDefault="00402AB4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CD2475">
              <w:rPr>
                <w:rFonts w:ascii="Times New Roman" w:eastAsia="Times New Roman" w:hAnsi="Times New Roman" w:cs="Times New Roman"/>
                <w:iCs/>
                <w:color w:val="auto"/>
              </w:rPr>
              <w:t xml:space="preserve">Объекты недвижимости </w:t>
            </w:r>
            <w:proofErr w:type="gramStart"/>
            <w:r w:rsidRPr="00CD2475">
              <w:rPr>
                <w:rFonts w:ascii="Times New Roman" w:eastAsia="Times New Roman" w:hAnsi="Times New Roman" w:cs="Times New Roman"/>
                <w:iCs/>
                <w:color w:val="auto"/>
              </w:rPr>
              <w:t>находящийся</w:t>
            </w:r>
            <w:proofErr w:type="gramEnd"/>
            <w:r w:rsidRPr="00CD2475">
              <w:rPr>
                <w:rFonts w:ascii="Times New Roman" w:eastAsia="Times New Roman" w:hAnsi="Times New Roman" w:cs="Times New Roman"/>
                <w:iCs/>
                <w:color w:val="auto"/>
              </w:rPr>
              <w:t xml:space="preserve"> в собственности</w:t>
            </w:r>
          </w:p>
        </w:tc>
        <w:tc>
          <w:tcPr>
            <w:tcW w:w="3201" w:type="dxa"/>
            <w:gridSpan w:val="3"/>
          </w:tcPr>
          <w:p w:rsidR="00402AB4" w:rsidRPr="00CD2475" w:rsidRDefault="00402AB4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CD2475">
              <w:rPr>
                <w:rFonts w:ascii="Times New Roman" w:eastAsia="Times New Roman" w:hAnsi="Times New Roman" w:cs="Times New Roman"/>
                <w:iCs/>
                <w:color w:val="auto"/>
              </w:rPr>
              <w:t>Объекты недвижимости, находящиеся в пользовании</w:t>
            </w:r>
          </w:p>
        </w:tc>
        <w:tc>
          <w:tcPr>
            <w:tcW w:w="1185" w:type="dxa"/>
            <w:vMerge w:val="restart"/>
          </w:tcPr>
          <w:p w:rsidR="00402AB4" w:rsidRP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CD2475">
              <w:rPr>
                <w:rFonts w:ascii="Times New Roman" w:eastAsia="Times New Roman" w:hAnsi="Times New Roman" w:cs="Times New Roman"/>
                <w:iCs/>
                <w:color w:val="auto"/>
              </w:rPr>
              <w:t>Транспортные средства (вид, марка)</w:t>
            </w:r>
          </w:p>
        </w:tc>
        <w:tc>
          <w:tcPr>
            <w:tcW w:w="1559" w:type="dxa"/>
            <w:vMerge w:val="restart"/>
          </w:tcPr>
          <w:p w:rsidR="00402AB4" w:rsidRP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CD2475">
              <w:rPr>
                <w:rFonts w:ascii="Times New Roman" w:eastAsia="Times New Roman" w:hAnsi="Times New Roman" w:cs="Times New Roman"/>
                <w:iCs/>
                <w:color w:val="auto"/>
              </w:rPr>
              <w:t>Декларированный годовой доход (руб.)</w:t>
            </w:r>
          </w:p>
        </w:tc>
        <w:tc>
          <w:tcPr>
            <w:tcW w:w="1893" w:type="dxa"/>
            <w:vMerge w:val="restart"/>
          </w:tcPr>
          <w:p w:rsidR="00402AB4" w:rsidRPr="00CD2475" w:rsidRDefault="00CD2475" w:rsidP="00CD2475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  <w:sz w:val="20"/>
                <w:szCs w:val="20"/>
              </w:rPr>
            </w:pPr>
            <w:r w:rsidRPr="00CD2475">
              <w:rPr>
                <w:rFonts w:ascii="Times New Roman" w:eastAsia="Times New Roman" w:hAnsi="Times New Roman" w:cs="Times New Roman"/>
                <w:iCs/>
                <w:color w:val="auto"/>
                <w:sz w:val="20"/>
                <w:szCs w:val="20"/>
              </w:rPr>
              <w:t>Сведения об источниках получения средств, за счет которых совершены сделки (совершена сделка) 1 (вид приобретенного имущества, источники)</w:t>
            </w:r>
          </w:p>
        </w:tc>
      </w:tr>
      <w:tr w:rsidR="00CD2475" w:rsidRPr="00CD2475" w:rsidTr="00CD2475">
        <w:trPr>
          <w:cantSplit/>
          <w:trHeight w:val="1758"/>
        </w:trPr>
        <w:tc>
          <w:tcPr>
            <w:tcW w:w="473" w:type="dxa"/>
            <w:vMerge/>
          </w:tcPr>
          <w:p w:rsidR="00402AB4" w:rsidRDefault="00402AB4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1311" w:type="dxa"/>
            <w:vMerge/>
          </w:tcPr>
          <w:p w:rsidR="00402AB4" w:rsidRPr="00CD2475" w:rsidRDefault="00402AB4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1092" w:type="dxa"/>
            <w:vMerge/>
          </w:tcPr>
          <w:p w:rsidR="00402AB4" w:rsidRPr="00CD2475" w:rsidRDefault="00402AB4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856" w:type="dxa"/>
          </w:tcPr>
          <w:p w:rsidR="00402AB4" w:rsidRPr="00CD2475" w:rsidRDefault="00402AB4" w:rsidP="00CD2475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CD2475">
              <w:rPr>
                <w:rFonts w:ascii="Times New Roman" w:eastAsia="Times New Roman" w:hAnsi="Times New Roman" w:cs="Times New Roman"/>
                <w:iCs/>
                <w:color w:val="auto"/>
              </w:rPr>
              <w:t>Вид объекта</w:t>
            </w:r>
          </w:p>
        </w:tc>
        <w:tc>
          <w:tcPr>
            <w:tcW w:w="1411" w:type="dxa"/>
          </w:tcPr>
          <w:p w:rsidR="00402AB4" w:rsidRPr="00CD2475" w:rsidRDefault="00402AB4" w:rsidP="00CD2475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CD2475">
              <w:rPr>
                <w:rFonts w:ascii="Times New Roman" w:eastAsia="Times New Roman" w:hAnsi="Times New Roman" w:cs="Times New Roman"/>
                <w:iCs/>
                <w:color w:val="auto"/>
              </w:rPr>
              <w:t>Вид собственности</w:t>
            </w:r>
          </w:p>
        </w:tc>
        <w:tc>
          <w:tcPr>
            <w:tcW w:w="963" w:type="dxa"/>
          </w:tcPr>
          <w:p w:rsidR="00402AB4" w:rsidRPr="00CD2475" w:rsidRDefault="00402AB4" w:rsidP="00CD2475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CD2475">
              <w:rPr>
                <w:rFonts w:ascii="Times New Roman" w:eastAsia="Times New Roman" w:hAnsi="Times New Roman" w:cs="Times New Roman"/>
                <w:iCs/>
                <w:color w:val="auto"/>
              </w:rPr>
              <w:t>Площадь (</w:t>
            </w:r>
            <w:proofErr w:type="spellStart"/>
            <w:r w:rsidRPr="00CD2475">
              <w:rPr>
                <w:rFonts w:ascii="Times New Roman" w:eastAsia="Times New Roman" w:hAnsi="Times New Roman" w:cs="Times New Roman"/>
                <w:iCs/>
                <w:color w:val="auto"/>
              </w:rPr>
              <w:t>кв</w:t>
            </w:r>
            <w:proofErr w:type="gramStart"/>
            <w:r w:rsidRPr="00CD2475">
              <w:rPr>
                <w:rFonts w:ascii="Times New Roman" w:eastAsia="Times New Roman" w:hAnsi="Times New Roman" w:cs="Times New Roman"/>
                <w:iCs/>
                <w:color w:val="auto"/>
              </w:rPr>
              <w:t>.м</w:t>
            </w:r>
            <w:proofErr w:type="spellEnd"/>
            <w:proofErr w:type="gramEnd"/>
            <w:r w:rsidRPr="00CD2475">
              <w:rPr>
                <w:rFonts w:ascii="Times New Roman" w:eastAsia="Times New Roman" w:hAnsi="Times New Roman" w:cs="Times New Roman"/>
                <w:iCs/>
                <w:color w:val="auto"/>
              </w:rPr>
              <w:t>)</w:t>
            </w:r>
          </w:p>
        </w:tc>
        <w:tc>
          <w:tcPr>
            <w:tcW w:w="1382" w:type="dxa"/>
          </w:tcPr>
          <w:p w:rsidR="00402AB4" w:rsidRPr="00CD2475" w:rsidRDefault="00402AB4" w:rsidP="00CD2475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CD2475">
              <w:rPr>
                <w:rFonts w:ascii="Times New Roman" w:eastAsia="Times New Roman" w:hAnsi="Times New Roman" w:cs="Times New Roman"/>
                <w:iCs/>
                <w:color w:val="auto"/>
              </w:rPr>
              <w:t>Страна расположения</w:t>
            </w:r>
          </w:p>
        </w:tc>
        <w:tc>
          <w:tcPr>
            <w:tcW w:w="856" w:type="dxa"/>
          </w:tcPr>
          <w:p w:rsidR="00402AB4" w:rsidRPr="00CD2475" w:rsidRDefault="00CD2475" w:rsidP="00CD2475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CD2475">
              <w:rPr>
                <w:rFonts w:ascii="Times New Roman" w:eastAsia="Times New Roman" w:hAnsi="Times New Roman" w:cs="Times New Roman"/>
                <w:iCs/>
                <w:color w:val="auto"/>
              </w:rPr>
              <w:t xml:space="preserve">Вид объекта </w:t>
            </w:r>
          </w:p>
        </w:tc>
        <w:tc>
          <w:tcPr>
            <w:tcW w:w="963" w:type="dxa"/>
          </w:tcPr>
          <w:p w:rsidR="00402AB4" w:rsidRPr="00CD2475" w:rsidRDefault="00CD2475" w:rsidP="00CD2475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CD2475">
              <w:rPr>
                <w:rFonts w:ascii="Times New Roman" w:eastAsia="Times New Roman" w:hAnsi="Times New Roman" w:cs="Times New Roman"/>
                <w:iCs/>
                <w:color w:val="auto"/>
              </w:rPr>
              <w:t>Площадь (</w:t>
            </w:r>
            <w:proofErr w:type="spellStart"/>
            <w:r w:rsidRPr="00CD2475">
              <w:rPr>
                <w:rFonts w:ascii="Times New Roman" w:eastAsia="Times New Roman" w:hAnsi="Times New Roman" w:cs="Times New Roman"/>
                <w:iCs/>
                <w:color w:val="auto"/>
              </w:rPr>
              <w:t>кв.м</w:t>
            </w:r>
            <w:proofErr w:type="spellEnd"/>
            <w:r w:rsidRPr="00CD2475">
              <w:rPr>
                <w:rFonts w:ascii="Times New Roman" w:eastAsia="Times New Roman" w:hAnsi="Times New Roman" w:cs="Times New Roman"/>
                <w:iCs/>
                <w:color w:val="auto"/>
              </w:rPr>
              <w:t>.)</w:t>
            </w:r>
          </w:p>
        </w:tc>
        <w:tc>
          <w:tcPr>
            <w:tcW w:w="1382" w:type="dxa"/>
          </w:tcPr>
          <w:p w:rsidR="00402AB4" w:rsidRPr="00CD2475" w:rsidRDefault="00CD2475" w:rsidP="00CD2475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CD2475">
              <w:rPr>
                <w:rFonts w:ascii="Times New Roman" w:eastAsia="Times New Roman" w:hAnsi="Times New Roman" w:cs="Times New Roman"/>
                <w:iCs/>
                <w:color w:val="auto"/>
              </w:rPr>
              <w:t>Страна расположения</w:t>
            </w:r>
          </w:p>
        </w:tc>
        <w:tc>
          <w:tcPr>
            <w:tcW w:w="1185" w:type="dxa"/>
            <w:vMerge/>
          </w:tcPr>
          <w:p w:rsidR="00402AB4" w:rsidRDefault="00402AB4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1559" w:type="dxa"/>
            <w:vMerge/>
          </w:tcPr>
          <w:p w:rsidR="00402AB4" w:rsidRDefault="00402AB4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1893" w:type="dxa"/>
            <w:vMerge/>
          </w:tcPr>
          <w:p w:rsidR="00402AB4" w:rsidRPr="00CD2475" w:rsidRDefault="00402AB4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  <w:sz w:val="20"/>
                <w:szCs w:val="20"/>
              </w:rPr>
            </w:pPr>
          </w:p>
        </w:tc>
      </w:tr>
      <w:tr w:rsidR="00CD2475" w:rsidTr="00CD2475">
        <w:tc>
          <w:tcPr>
            <w:tcW w:w="473" w:type="dxa"/>
            <w:vMerge w:val="restart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>
              <w:rPr>
                <w:rFonts w:ascii="Times New Roman" w:eastAsia="Times New Roman" w:hAnsi="Times New Roman" w:cs="Times New Roman"/>
                <w:iCs/>
                <w:color w:val="auto"/>
              </w:rPr>
              <w:t>1</w:t>
            </w:r>
          </w:p>
        </w:tc>
        <w:tc>
          <w:tcPr>
            <w:tcW w:w="1311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1092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856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1411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963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1382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856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963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1382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1185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1559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1893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</w:tr>
      <w:tr w:rsidR="00CD2475" w:rsidTr="00CD2475">
        <w:tc>
          <w:tcPr>
            <w:tcW w:w="473" w:type="dxa"/>
            <w:vMerge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1311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>
              <w:rPr>
                <w:rFonts w:ascii="Times New Roman" w:eastAsia="Times New Roman" w:hAnsi="Times New Roman" w:cs="Times New Roman"/>
                <w:iCs/>
                <w:color w:val="auto"/>
              </w:rPr>
              <w:t>Супруг</w:t>
            </w:r>
          </w:p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>
              <w:rPr>
                <w:rFonts w:ascii="Times New Roman" w:eastAsia="Times New Roman" w:hAnsi="Times New Roman" w:cs="Times New Roman"/>
                <w:iCs/>
                <w:color w:val="auto"/>
              </w:rPr>
              <w:t>(супруга)</w:t>
            </w:r>
          </w:p>
        </w:tc>
        <w:tc>
          <w:tcPr>
            <w:tcW w:w="1092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856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1411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963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1382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856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963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1382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1185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1559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1893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</w:tr>
      <w:tr w:rsidR="00CD2475" w:rsidTr="00CD2475">
        <w:tc>
          <w:tcPr>
            <w:tcW w:w="473" w:type="dxa"/>
            <w:vMerge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1311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>
              <w:rPr>
                <w:rFonts w:ascii="Times New Roman" w:eastAsia="Times New Roman" w:hAnsi="Times New Roman" w:cs="Times New Roman"/>
                <w:iCs/>
                <w:color w:val="auto"/>
              </w:rPr>
              <w:t>Несовершеннолетний ребенок</w:t>
            </w:r>
          </w:p>
        </w:tc>
        <w:tc>
          <w:tcPr>
            <w:tcW w:w="1092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856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1411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963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1382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856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963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1382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1185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1559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1893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</w:tr>
      <w:tr w:rsidR="00CD2475" w:rsidTr="00CD2475">
        <w:tc>
          <w:tcPr>
            <w:tcW w:w="473" w:type="dxa"/>
            <w:vMerge w:val="restart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>
              <w:rPr>
                <w:rFonts w:ascii="Times New Roman" w:eastAsia="Times New Roman" w:hAnsi="Times New Roman" w:cs="Times New Roman"/>
                <w:iCs/>
                <w:color w:val="auto"/>
              </w:rPr>
              <w:t>2</w:t>
            </w:r>
          </w:p>
        </w:tc>
        <w:tc>
          <w:tcPr>
            <w:tcW w:w="1311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1092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856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1411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963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1382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856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963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1382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1185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1559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1893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</w:tr>
      <w:tr w:rsidR="00CD2475" w:rsidTr="00CD2475">
        <w:tc>
          <w:tcPr>
            <w:tcW w:w="473" w:type="dxa"/>
            <w:vMerge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1311" w:type="dxa"/>
          </w:tcPr>
          <w:p w:rsidR="00CD2475" w:rsidRDefault="00CD2475" w:rsidP="00E058BF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>
              <w:rPr>
                <w:rFonts w:ascii="Times New Roman" w:eastAsia="Times New Roman" w:hAnsi="Times New Roman" w:cs="Times New Roman"/>
                <w:iCs/>
                <w:color w:val="auto"/>
              </w:rPr>
              <w:t>Супруг</w:t>
            </w:r>
          </w:p>
          <w:p w:rsidR="00CD2475" w:rsidRDefault="00CD2475" w:rsidP="00E058BF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>
              <w:rPr>
                <w:rFonts w:ascii="Times New Roman" w:eastAsia="Times New Roman" w:hAnsi="Times New Roman" w:cs="Times New Roman"/>
                <w:iCs/>
                <w:color w:val="auto"/>
              </w:rPr>
              <w:t>(супруга)</w:t>
            </w:r>
          </w:p>
        </w:tc>
        <w:tc>
          <w:tcPr>
            <w:tcW w:w="1092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856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1411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963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1382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856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963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1382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1185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1559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1893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</w:tr>
      <w:tr w:rsidR="00CD2475" w:rsidTr="00CD2475">
        <w:tc>
          <w:tcPr>
            <w:tcW w:w="473" w:type="dxa"/>
            <w:vMerge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1311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  <w:r w:rsidRPr="00CD2475">
              <w:rPr>
                <w:rFonts w:ascii="Times New Roman" w:eastAsia="Times New Roman" w:hAnsi="Times New Roman" w:cs="Times New Roman"/>
                <w:iCs/>
                <w:color w:val="auto"/>
              </w:rPr>
              <w:t>Несовершеннолетний ребенок</w:t>
            </w:r>
          </w:p>
        </w:tc>
        <w:tc>
          <w:tcPr>
            <w:tcW w:w="1092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856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1411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963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1382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856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963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1382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1185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1559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  <w:tc>
          <w:tcPr>
            <w:tcW w:w="1893" w:type="dxa"/>
          </w:tcPr>
          <w:p w:rsidR="00CD2475" w:rsidRDefault="00CD2475" w:rsidP="00402AB4">
            <w:pPr>
              <w:widowControl/>
              <w:jc w:val="center"/>
              <w:rPr>
                <w:rFonts w:ascii="Times New Roman" w:eastAsia="Times New Roman" w:hAnsi="Times New Roman" w:cs="Times New Roman"/>
                <w:iCs/>
                <w:color w:val="auto"/>
              </w:rPr>
            </w:pPr>
          </w:p>
        </w:tc>
      </w:tr>
    </w:tbl>
    <w:p w:rsidR="00402AB4" w:rsidRPr="00402AB4" w:rsidRDefault="00402AB4" w:rsidP="00402AB4">
      <w:pPr>
        <w:widowControl/>
        <w:ind w:firstLine="561"/>
        <w:jc w:val="center"/>
        <w:rPr>
          <w:rFonts w:ascii="Times New Roman" w:eastAsia="Times New Roman" w:hAnsi="Times New Roman" w:cs="Times New Roman"/>
          <w:iCs/>
          <w:color w:val="auto"/>
        </w:rPr>
      </w:pPr>
    </w:p>
    <w:sectPr w:rsidR="00402AB4" w:rsidRPr="00402AB4" w:rsidSect="00CD2475">
      <w:pgSz w:w="16840" w:h="11900" w:orient="landscape" w:code="9"/>
      <w:pgMar w:top="1548" w:right="794" w:bottom="987" w:left="936" w:header="0" w:footer="6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imes New Roman Bash">
    <w:altName w:val="Courier New"/>
    <w:charset w:val="CC"/>
    <w:family w:val="roman"/>
    <w:pitch w:val="variable"/>
    <w:sig w:usb0="00000203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_Helver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A4074F8"/>
    <w:multiLevelType w:val="hybridMultilevel"/>
    <w:tmpl w:val="44FCDA88"/>
    <w:lvl w:ilvl="0" w:tplc="E6223F38">
      <w:start w:val="7"/>
      <w:numFmt w:val="none"/>
      <w:lvlText w:val="12."/>
      <w:lvlJc w:val="left"/>
      <w:pPr>
        <w:tabs>
          <w:tab w:val="num" w:pos="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9A1"/>
    <w:rsid w:val="00402AB4"/>
    <w:rsid w:val="006039A1"/>
    <w:rsid w:val="007053CB"/>
    <w:rsid w:val="00B87715"/>
    <w:rsid w:val="00C32D20"/>
    <w:rsid w:val="00CD2475"/>
    <w:rsid w:val="00D221A0"/>
    <w:rsid w:val="00E72E85"/>
    <w:rsid w:val="00E804E3"/>
    <w:rsid w:val="00E92472"/>
    <w:rsid w:val="00EA069B"/>
    <w:rsid w:val="00F32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424"/>
    <w:pPr>
      <w:widowControl w:val="0"/>
      <w:spacing w:after="0" w:line="240" w:lineRule="auto"/>
    </w:pPr>
    <w:rPr>
      <w:rFonts w:ascii="Tahoma" w:eastAsia="Tahoma" w:hAnsi="Tahoma" w:cs="Tahoma"/>
      <w:color w:val="000000"/>
      <w:sz w:val="24"/>
      <w:szCs w:val="24"/>
      <w:lang w:eastAsia="ru-RU"/>
    </w:rPr>
  </w:style>
  <w:style w:type="paragraph" w:styleId="4">
    <w:name w:val="heading 4"/>
    <w:basedOn w:val="a"/>
    <w:link w:val="40"/>
    <w:qFormat/>
    <w:rsid w:val="00F32424"/>
    <w:pPr>
      <w:widowControl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F3242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">
    <w:name w:val="Основной текст (3)_"/>
    <w:link w:val="31"/>
    <w:rsid w:val="00F32424"/>
    <w:rPr>
      <w:rFonts w:ascii="Times New Roman" w:hAnsi="Times New Roman" w:cs="Times New Roman"/>
      <w:shd w:val="clear" w:color="auto" w:fill="FFFFFF"/>
    </w:rPr>
  </w:style>
  <w:style w:type="character" w:customStyle="1" w:styleId="2">
    <w:name w:val="Основной текст (2)_"/>
    <w:link w:val="21"/>
    <w:rsid w:val="00F32424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41">
    <w:name w:val="Основной текст (4)_"/>
    <w:link w:val="42"/>
    <w:rsid w:val="00F3242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0">
    <w:name w:val="Заголовок №3_"/>
    <w:link w:val="32"/>
    <w:rsid w:val="00F3242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1pt">
    <w:name w:val="Основной текст (2) + 11 pt"/>
    <w:rsid w:val="00F32424"/>
    <w:rPr>
      <w:rFonts w:ascii="Times New Roman" w:hAnsi="Times New Roman" w:cs="Times New Roman"/>
      <w:sz w:val="22"/>
      <w:szCs w:val="22"/>
      <w:u w:val="none"/>
    </w:rPr>
  </w:style>
  <w:style w:type="character" w:customStyle="1" w:styleId="29pt">
    <w:name w:val="Основной текст (2) + 9 pt"/>
    <w:aliases w:val="Интервал 0 pt"/>
    <w:rsid w:val="00F32424"/>
    <w:rPr>
      <w:rFonts w:ascii="Times New Roman" w:hAnsi="Times New Roman" w:cs="Times New Roman"/>
      <w:spacing w:val="10"/>
      <w:sz w:val="18"/>
      <w:szCs w:val="18"/>
      <w:u w:val="none"/>
    </w:rPr>
  </w:style>
  <w:style w:type="character" w:customStyle="1" w:styleId="211pt1">
    <w:name w:val="Основной текст (2) + 11 pt1"/>
    <w:aliases w:val="Полужирный1"/>
    <w:rsid w:val="00F32424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5">
    <w:name w:val="Основной текст (5)_"/>
    <w:link w:val="50"/>
    <w:rsid w:val="00F3242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0">
    <w:name w:val="Основной текст (2)"/>
    <w:basedOn w:val="2"/>
    <w:rsid w:val="00F32424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24pt">
    <w:name w:val="Основной текст (2) + 4 pt"/>
    <w:rsid w:val="00F32424"/>
    <w:rPr>
      <w:rFonts w:ascii="Times New Roman" w:hAnsi="Times New Roman" w:cs="Times New Roman"/>
      <w:sz w:val="8"/>
      <w:szCs w:val="8"/>
      <w:u w:val="none"/>
    </w:rPr>
  </w:style>
  <w:style w:type="character" w:customStyle="1" w:styleId="24pt1">
    <w:name w:val="Основной текст (2) + 4 pt1"/>
    <w:aliases w:val="Курсив"/>
    <w:rsid w:val="00F32424"/>
    <w:rPr>
      <w:rFonts w:ascii="Times New Roman" w:hAnsi="Times New Roman" w:cs="Times New Roman"/>
      <w:i/>
      <w:iCs/>
      <w:spacing w:val="0"/>
      <w:sz w:val="8"/>
      <w:szCs w:val="8"/>
      <w:u w:val="none"/>
      <w:lang w:val="en-US" w:eastAsia="en-US"/>
    </w:rPr>
  </w:style>
  <w:style w:type="character" w:customStyle="1" w:styleId="2Gulim">
    <w:name w:val="Основной текст (2) + Gulim"/>
    <w:aliases w:val="5,5 pt1,Интервал 1 pt"/>
    <w:rsid w:val="00F32424"/>
    <w:rPr>
      <w:rFonts w:ascii="Gulim" w:eastAsia="Gulim" w:hAnsi="Times New Roman" w:cs="Gulim"/>
      <w:spacing w:val="20"/>
      <w:sz w:val="11"/>
      <w:szCs w:val="11"/>
      <w:u w:val="none"/>
    </w:rPr>
  </w:style>
  <w:style w:type="character" w:customStyle="1" w:styleId="a3">
    <w:name w:val="Подпись к таблице_"/>
    <w:link w:val="a4"/>
    <w:rsid w:val="00F32424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2Exact">
    <w:name w:val="Подпись к картинке (2) Exact"/>
    <w:link w:val="22"/>
    <w:rsid w:val="00F32424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31">
    <w:name w:val="Основной текст (3)1"/>
    <w:basedOn w:val="a"/>
    <w:link w:val="3"/>
    <w:rsid w:val="00F32424"/>
    <w:pPr>
      <w:shd w:val="clear" w:color="auto" w:fill="FFFFFF"/>
      <w:spacing w:after="420" w:line="254" w:lineRule="exact"/>
    </w:pPr>
    <w:rPr>
      <w:rFonts w:ascii="Times New Roman" w:eastAsiaTheme="minorHAnsi" w:hAnsi="Times New Roman" w:cs="Times New Roman"/>
      <w:color w:val="auto"/>
      <w:sz w:val="22"/>
      <w:szCs w:val="22"/>
      <w:lang w:eastAsia="en-US"/>
    </w:rPr>
  </w:style>
  <w:style w:type="paragraph" w:customStyle="1" w:styleId="21">
    <w:name w:val="Основной текст (2)1"/>
    <w:basedOn w:val="a"/>
    <w:link w:val="2"/>
    <w:rsid w:val="00F32424"/>
    <w:pPr>
      <w:shd w:val="clear" w:color="auto" w:fill="FFFFFF"/>
      <w:spacing w:after="840" w:line="326" w:lineRule="exact"/>
    </w:pPr>
    <w:rPr>
      <w:rFonts w:ascii="Times New Roman" w:eastAsiaTheme="minorHAnsi" w:hAnsi="Times New Roman" w:cs="Times New Roman"/>
      <w:color w:val="auto"/>
      <w:sz w:val="28"/>
      <w:szCs w:val="28"/>
      <w:lang w:eastAsia="en-US"/>
    </w:rPr>
  </w:style>
  <w:style w:type="paragraph" w:customStyle="1" w:styleId="42">
    <w:name w:val="Основной текст (4)"/>
    <w:basedOn w:val="a"/>
    <w:link w:val="41"/>
    <w:rsid w:val="00F32424"/>
    <w:pPr>
      <w:shd w:val="clear" w:color="auto" w:fill="FFFFFF"/>
      <w:spacing w:before="600" w:after="300" w:line="240" w:lineRule="atLeast"/>
      <w:jc w:val="both"/>
    </w:pPr>
    <w:rPr>
      <w:rFonts w:ascii="Times New Roman" w:eastAsiaTheme="minorHAnsi" w:hAnsi="Times New Roman" w:cs="Times New Roman"/>
      <w:b/>
      <w:bCs/>
      <w:color w:val="auto"/>
      <w:sz w:val="28"/>
      <w:szCs w:val="28"/>
      <w:lang w:eastAsia="en-US"/>
    </w:rPr>
  </w:style>
  <w:style w:type="paragraph" w:customStyle="1" w:styleId="32">
    <w:name w:val="Заголовок №3"/>
    <w:basedOn w:val="a"/>
    <w:link w:val="30"/>
    <w:rsid w:val="00F32424"/>
    <w:pPr>
      <w:shd w:val="clear" w:color="auto" w:fill="FFFFFF"/>
      <w:spacing w:before="60" w:line="240" w:lineRule="atLeast"/>
      <w:ind w:hanging="1980"/>
      <w:jc w:val="both"/>
      <w:outlineLvl w:val="2"/>
    </w:pPr>
    <w:rPr>
      <w:rFonts w:ascii="Times New Roman" w:eastAsiaTheme="minorHAnsi" w:hAnsi="Times New Roman" w:cs="Times New Roman"/>
      <w:b/>
      <w:bCs/>
      <w:color w:val="auto"/>
      <w:sz w:val="28"/>
      <w:szCs w:val="28"/>
      <w:lang w:eastAsia="en-US"/>
    </w:rPr>
  </w:style>
  <w:style w:type="paragraph" w:customStyle="1" w:styleId="50">
    <w:name w:val="Основной текст (5)"/>
    <w:basedOn w:val="a"/>
    <w:link w:val="5"/>
    <w:rsid w:val="00F32424"/>
    <w:pPr>
      <w:shd w:val="clear" w:color="auto" w:fill="FFFFFF"/>
      <w:spacing w:before="480" w:line="317" w:lineRule="exact"/>
    </w:pPr>
    <w:rPr>
      <w:rFonts w:ascii="Times New Roman" w:eastAsiaTheme="minorHAnsi" w:hAnsi="Times New Roman" w:cs="Times New Roman"/>
      <w:b/>
      <w:bCs/>
      <w:color w:val="auto"/>
      <w:sz w:val="28"/>
      <w:szCs w:val="28"/>
      <w:lang w:eastAsia="en-US"/>
    </w:rPr>
  </w:style>
  <w:style w:type="paragraph" w:customStyle="1" w:styleId="a4">
    <w:name w:val="Подпись к таблице"/>
    <w:basedOn w:val="a"/>
    <w:link w:val="a3"/>
    <w:rsid w:val="00F32424"/>
    <w:pPr>
      <w:shd w:val="clear" w:color="auto" w:fill="FFFFFF"/>
      <w:spacing w:line="274" w:lineRule="exact"/>
      <w:jc w:val="both"/>
    </w:pPr>
    <w:rPr>
      <w:rFonts w:ascii="Times New Roman" w:eastAsiaTheme="minorHAnsi" w:hAnsi="Times New Roman" w:cs="Times New Roman"/>
      <w:b/>
      <w:bCs/>
      <w:color w:val="auto"/>
      <w:sz w:val="22"/>
      <w:szCs w:val="22"/>
      <w:lang w:eastAsia="en-US"/>
    </w:rPr>
  </w:style>
  <w:style w:type="paragraph" w:customStyle="1" w:styleId="22">
    <w:name w:val="Подпись к картинке (2)"/>
    <w:basedOn w:val="a"/>
    <w:link w:val="2Exact"/>
    <w:rsid w:val="00F32424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color w:val="auto"/>
      <w:sz w:val="28"/>
      <w:szCs w:val="28"/>
      <w:lang w:eastAsia="en-US"/>
    </w:rPr>
  </w:style>
  <w:style w:type="paragraph" w:customStyle="1" w:styleId="Default">
    <w:name w:val="Default"/>
    <w:rsid w:val="00F3242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1">
    <w:name w:val="s_1"/>
    <w:basedOn w:val="a"/>
    <w:rsid w:val="00F3242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formattexttopleveltext">
    <w:name w:val="formattext topleveltext"/>
    <w:basedOn w:val="a"/>
    <w:rsid w:val="00F3242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formattext">
    <w:name w:val="formattext"/>
    <w:basedOn w:val="a"/>
    <w:rsid w:val="00F3242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5">
    <w:name w:val="Balloon Text"/>
    <w:basedOn w:val="a"/>
    <w:link w:val="a6"/>
    <w:uiPriority w:val="99"/>
    <w:semiHidden/>
    <w:unhideWhenUsed/>
    <w:rsid w:val="00EA069B"/>
    <w:rPr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069B"/>
    <w:rPr>
      <w:rFonts w:ascii="Tahoma" w:eastAsia="Tahoma" w:hAnsi="Tahoma" w:cs="Tahoma"/>
      <w:color w:val="000000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E72E85"/>
    <w:pPr>
      <w:ind w:left="720"/>
      <w:contextualSpacing/>
    </w:pPr>
  </w:style>
  <w:style w:type="table" w:styleId="a8">
    <w:name w:val="Table Grid"/>
    <w:basedOn w:val="a1"/>
    <w:uiPriority w:val="59"/>
    <w:rsid w:val="00402A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424"/>
    <w:pPr>
      <w:widowControl w:val="0"/>
      <w:spacing w:after="0" w:line="240" w:lineRule="auto"/>
    </w:pPr>
    <w:rPr>
      <w:rFonts w:ascii="Tahoma" w:eastAsia="Tahoma" w:hAnsi="Tahoma" w:cs="Tahoma"/>
      <w:color w:val="000000"/>
      <w:sz w:val="24"/>
      <w:szCs w:val="24"/>
      <w:lang w:eastAsia="ru-RU"/>
    </w:rPr>
  </w:style>
  <w:style w:type="paragraph" w:styleId="4">
    <w:name w:val="heading 4"/>
    <w:basedOn w:val="a"/>
    <w:link w:val="40"/>
    <w:qFormat/>
    <w:rsid w:val="00F32424"/>
    <w:pPr>
      <w:widowControl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F3242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">
    <w:name w:val="Основной текст (3)_"/>
    <w:link w:val="31"/>
    <w:rsid w:val="00F32424"/>
    <w:rPr>
      <w:rFonts w:ascii="Times New Roman" w:hAnsi="Times New Roman" w:cs="Times New Roman"/>
      <w:shd w:val="clear" w:color="auto" w:fill="FFFFFF"/>
    </w:rPr>
  </w:style>
  <w:style w:type="character" w:customStyle="1" w:styleId="2">
    <w:name w:val="Основной текст (2)_"/>
    <w:link w:val="21"/>
    <w:rsid w:val="00F32424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41">
    <w:name w:val="Основной текст (4)_"/>
    <w:link w:val="42"/>
    <w:rsid w:val="00F3242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0">
    <w:name w:val="Заголовок №3_"/>
    <w:link w:val="32"/>
    <w:rsid w:val="00F3242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1pt">
    <w:name w:val="Основной текст (2) + 11 pt"/>
    <w:rsid w:val="00F32424"/>
    <w:rPr>
      <w:rFonts w:ascii="Times New Roman" w:hAnsi="Times New Roman" w:cs="Times New Roman"/>
      <w:sz w:val="22"/>
      <w:szCs w:val="22"/>
      <w:u w:val="none"/>
    </w:rPr>
  </w:style>
  <w:style w:type="character" w:customStyle="1" w:styleId="29pt">
    <w:name w:val="Основной текст (2) + 9 pt"/>
    <w:aliases w:val="Интервал 0 pt"/>
    <w:rsid w:val="00F32424"/>
    <w:rPr>
      <w:rFonts w:ascii="Times New Roman" w:hAnsi="Times New Roman" w:cs="Times New Roman"/>
      <w:spacing w:val="10"/>
      <w:sz w:val="18"/>
      <w:szCs w:val="18"/>
      <w:u w:val="none"/>
    </w:rPr>
  </w:style>
  <w:style w:type="character" w:customStyle="1" w:styleId="211pt1">
    <w:name w:val="Основной текст (2) + 11 pt1"/>
    <w:aliases w:val="Полужирный1"/>
    <w:rsid w:val="00F32424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5">
    <w:name w:val="Основной текст (5)_"/>
    <w:link w:val="50"/>
    <w:rsid w:val="00F3242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0">
    <w:name w:val="Основной текст (2)"/>
    <w:basedOn w:val="2"/>
    <w:rsid w:val="00F32424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24pt">
    <w:name w:val="Основной текст (2) + 4 pt"/>
    <w:rsid w:val="00F32424"/>
    <w:rPr>
      <w:rFonts w:ascii="Times New Roman" w:hAnsi="Times New Roman" w:cs="Times New Roman"/>
      <w:sz w:val="8"/>
      <w:szCs w:val="8"/>
      <w:u w:val="none"/>
    </w:rPr>
  </w:style>
  <w:style w:type="character" w:customStyle="1" w:styleId="24pt1">
    <w:name w:val="Основной текст (2) + 4 pt1"/>
    <w:aliases w:val="Курсив"/>
    <w:rsid w:val="00F32424"/>
    <w:rPr>
      <w:rFonts w:ascii="Times New Roman" w:hAnsi="Times New Roman" w:cs="Times New Roman"/>
      <w:i/>
      <w:iCs/>
      <w:spacing w:val="0"/>
      <w:sz w:val="8"/>
      <w:szCs w:val="8"/>
      <w:u w:val="none"/>
      <w:lang w:val="en-US" w:eastAsia="en-US"/>
    </w:rPr>
  </w:style>
  <w:style w:type="character" w:customStyle="1" w:styleId="2Gulim">
    <w:name w:val="Основной текст (2) + Gulim"/>
    <w:aliases w:val="5,5 pt1,Интервал 1 pt"/>
    <w:rsid w:val="00F32424"/>
    <w:rPr>
      <w:rFonts w:ascii="Gulim" w:eastAsia="Gulim" w:hAnsi="Times New Roman" w:cs="Gulim"/>
      <w:spacing w:val="20"/>
      <w:sz w:val="11"/>
      <w:szCs w:val="11"/>
      <w:u w:val="none"/>
    </w:rPr>
  </w:style>
  <w:style w:type="character" w:customStyle="1" w:styleId="a3">
    <w:name w:val="Подпись к таблице_"/>
    <w:link w:val="a4"/>
    <w:rsid w:val="00F32424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2Exact">
    <w:name w:val="Подпись к картинке (2) Exact"/>
    <w:link w:val="22"/>
    <w:rsid w:val="00F32424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31">
    <w:name w:val="Основной текст (3)1"/>
    <w:basedOn w:val="a"/>
    <w:link w:val="3"/>
    <w:rsid w:val="00F32424"/>
    <w:pPr>
      <w:shd w:val="clear" w:color="auto" w:fill="FFFFFF"/>
      <w:spacing w:after="420" w:line="254" w:lineRule="exact"/>
    </w:pPr>
    <w:rPr>
      <w:rFonts w:ascii="Times New Roman" w:eastAsiaTheme="minorHAnsi" w:hAnsi="Times New Roman" w:cs="Times New Roman"/>
      <w:color w:val="auto"/>
      <w:sz w:val="22"/>
      <w:szCs w:val="22"/>
      <w:lang w:eastAsia="en-US"/>
    </w:rPr>
  </w:style>
  <w:style w:type="paragraph" w:customStyle="1" w:styleId="21">
    <w:name w:val="Основной текст (2)1"/>
    <w:basedOn w:val="a"/>
    <w:link w:val="2"/>
    <w:rsid w:val="00F32424"/>
    <w:pPr>
      <w:shd w:val="clear" w:color="auto" w:fill="FFFFFF"/>
      <w:spacing w:after="840" w:line="326" w:lineRule="exact"/>
    </w:pPr>
    <w:rPr>
      <w:rFonts w:ascii="Times New Roman" w:eastAsiaTheme="minorHAnsi" w:hAnsi="Times New Roman" w:cs="Times New Roman"/>
      <w:color w:val="auto"/>
      <w:sz w:val="28"/>
      <w:szCs w:val="28"/>
      <w:lang w:eastAsia="en-US"/>
    </w:rPr>
  </w:style>
  <w:style w:type="paragraph" w:customStyle="1" w:styleId="42">
    <w:name w:val="Основной текст (4)"/>
    <w:basedOn w:val="a"/>
    <w:link w:val="41"/>
    <w:rsid w:val="00F32424"/>
    <w:pPr>
      <w:shd w:val="clear" w:color="auto" w:fill="FFFFFF"/>
      <w:spacing w:before="600" w:after="300" w:line="240" w:lineRule="atLeast"/>
      <w:jc w:val="both"/>
    </w:pPr>
    <w:rPr>
      <w:rFonts w:ascii="Times New Roman" w:eastAsiaTheme="minorHAnsi" w:hAnsi="Times New Roman" w:cs="Times New Roman"/>
      <w:b/>
      <w:bCs/>
      <w:color w:val="auto"/>
      <w:sz w:val="28"/>
      <w:szCs w:val="28"/>
      <w:lang w:eastAsia="en-US"/>
    </w:rPr>
  </w:style>
  <w:style w:type="paragraph" w:customStyle="1" w:styleId="32">
    <w:name w:val="Заголовок №3"/>
    <w:basedOn w:val="a"/>
    <w:link w:val="30"/>
    <w:rsid w:val="00F32424"/>
    <w:pPr>
      <w:shd w:val="clear" w:color="auto" w:fill="FFFFFF"/>
      <w:spacing w:before="60" w:line="240" w:lineRule="atLeast"/>
      <w:ind w:hanging="1980"/>
      <w:jc w:val="both"/>
      <w:outlineLvl w:val="2"/>
    </w:pPr>
    <w:rPr>
      <w:rFonts w:ascii="Times New Roman" w:eastAsiaTheme="minorHAnsi" w:hAnsi="Times New Roman" w:cs="Times New Roman"/>
      <w:b/>
      <w:bCs/>
      <w:color w:val="auto"/>
      <w:sz w:val="28"/>
      <w:szCs w:val="28"/>
      <w:lang w:eastAsia="en-US"/>
    </w:rPr>
  </w:style>
  <w:style w:type="paragraph" w:customStyle="1" w:styleId="50">
    <w:name w:val="Основной текст (5)"/>
    <w:basedOn w:val="a"/>
    <w:link w:val="5"/>
    <w:rsid w:val="00F32424"/>
    <w:pPr>
      <w:shd w:val="clear" w:color="auto" w:fill="FFFFFF"/>
      <w:spacing w:before="480" w:line="317" w:lineRule="exact"/>
    </w:pPr>
    <w:rPr>
      <w:rFonts w:ascii="Times New Roman" w:eastAsiaTheme="minorHAnsi" w:hAnsi="Times New Roman" w:cs="Times New Roman"/>
      <w:b/>
      <w:bCs/>
      <w:color w:val="auto"/>
      <w:sz w:val="28"/>
      <w:szCs w:val="28"/>
      <w:lang w:eastAsia="en-US"/>
    </w:rPr>
  </w:style>
  <w:style w:type="paragraph" w:customStyle="1" w:styleId="a4">
    <w:name w:val="Подпись к таблице"/>
    <w:basedOn w:val="a"/>
    <w:link w:val="a3"/>
    <w:rsid w:val="00F32424"/>
    <w:pPr>
      <w:shd w:val="clear" w:color="auto" w:fill="FFFFFF"/>
      <w:spacing w:line="274" w:lineRule="exact"/>
      <w:jc w:val="both"/>
    </w:pPr>
    <w:rPr>
      <w:rFonts w:ascii="Times New Roman" w:eastAsiaTheme="minorHAnsi" w:hAnsi="Times New Roman" w:cs="Times New Roman"/>
      <w:b/>
      <w:bCs/>
      <w:color w:val="auto"/>
      <w:sz w:val="22"/>
      <w:szCs w:val="22"/>
      <w:lang w:eastAsia="en-US"/>
    </w:rPr>
  </w:style>
  <w:style w:type="paragraph" w:customStyle="1" w:styleId="22">
    <w:name w:val="Подпись к картинке (2)"/>
    <w:basedOn w:val="a"/>
    <w:link w:val="2Exact"/>
    <w:rsid w:val="00F32424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color w:val="auto"/>
      <w:sz w:val="28"/>
      <w:szCs w:val="28"/>
      <w:lang w:eastAsia="en-US"/>
    </w:rPr>
  </w:style>
  <w:style w:type="paragraph" w:customStyle="1" w:styleId="Default">
    <w:name w:val="Default"/>
    <w:rsid w:val="00F3242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1">
    <w:name w:val="s_1"/>
    <w:basedOn w:val="a"/>
    <w:rsid w:val="00F3242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formattexttopleveltext">
    <w:name w:val="formattext topleveltext"/>
    <w:basedOn w:val="a"/>
    <w:rsid w:val="00F3242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formattext">
    <w:name w:val="formattext"/>
    <w:basedOn w:val="a"/>
    <w:rsid w:val="00F3242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5">
    <w:name w:val="Balloon Text"/>
    <w:basedOn w:val="a"/>
    <w:link w:val="a6"/>
    <w:uiPriority w:val="99"/>
    <w:semiHidden/>
    <w:unhideWhenUsed/>
    <w:rsid w:val="00EA069B"/>
    <w:rPr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069B"/>
    <w:rPr>
      <w:rFonts w:ascii="Tahoma" w:eastAsia="Tahoma" w:hAnsi="Tahoma" w:cs="Tahoma"/>
      <w:color w:val="000000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E72E85"/>
    <w:pPr>
      <w:ind w:left="720"/>
      <w:contextualSpacing/>
    </w:pPr>
  </w:style>
  <w:style w:type="table" w:styleId="a8">
    <w:name w:val="Table Grid"/>
    <w:basedOn w:val="a1"/>
    <w:uiPriority w:val="59"/>
    <w:rsid w:val="00402A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866E85-E9CE-4075-876A-22C6B4C56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1474</Words>
  <Characters>8404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10</cp:revision>
  <cp:lastPrinted>2023-05-29T05:01:00Z</cp:lastPrinted>
  <dcterms:created xsi:type="dcterms:W3CDTF">2023-05-10T06:32:00Z</dcterms:created>
  <dcterms:modified xsi:type="dcterms:W3CDTF">2023-05-29T05:01:00Z</dcterms:modified>
</cp:coreProperties>
</file>