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7B0F1C" w:rsidRPr="000C603D" w:rsidTr="00F1158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D2EE3">
              <w:rPr>
                <w:sz w:val="22"/>
                <w:szCs w:val="20"/>
              </w:rPr>
              <w:t>Баш</w:t>
            </w:r>
            <w:proofErr w:type="gramStart"/>
            <w:r w:rsidRPr="000D2EE3">
              <w:rPr>
                <w:sz w:val="22"/>
                <w:szCs w:val="20"/>
              </w:rPr>
              <w:t>k</w:t>
            </w:r>
            <w:proofErr w:type="gramEnd"/>
            <w:r w:rsidRPr="000D2EE3">
              <w:rPr>
                <w:sz w:val="22"/>
                <w:szCs w:val="20"/>
              </w:rPr>
              <w:t>ортостан</w:t>
            </w:r>
            <w:proofErr w:type="spellEnd"/>
            <w:r w:rsidRPr="000D2EE3">
              <w:rPr>
                <w:sz w:val="22"/>
                <w:szCs w:val="20"/>
              </w:rPr>
              <w:t xml:space="preserve"> </w:t>
            </w:r>
            <w:proofErr w:type="spellStart"/>
            <w:r w:rsidRPr="000D2EE3">
              <w:rPr>
                <w:sz w:val="22"/>
                <w:szCs w:val="20"/>
              </w:rPr>
              <w:t>Республикаһы</w:t>
            </w:r>
            <w:proofErr w:type="spellEnd"/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F1C" w:rsidRDefault="007B0F1C" w:rsidP="007B0F1C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B6C22DB" wp14:editId="0E820E2B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E663C99" wp14:editId="232F7D2B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OawA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TPMzms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7B0F1C" w:rsidRDefault="007B0F1C" w:rsidP="007B0F1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B6C22DB" wp14:editId="0E820E2B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663C99" wp14:editId="232F7D2B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3D">
              <w:rPr>
                <w:sz w:val="22"/>
                <w:szCs w:val="20"/>
              </w:rPr>
              <w:t>Благовар районы</w:t>
            </w:r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муниципаль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районының</w:t>
            </w:r>
            <w:proofErr w:type="spellEnd"/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rFonts w:ascii="Arial" w:hAnsi="Arial" w:cs="Arial"/>
                <w:sz w:val="22"/>
                <w:szCs w:val="20"/>
              </w:rPr>
              <w:t>Ҡ</w:t>
            </w:r>
            <w:r w:rsidRPr="000C603D">
              <w:rPr>
                <w:sz w:val="22"/>
                <w:szCs w:val="20"/>
              </w:rPr>
              <w:t>ашкалаша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советы</w:t>
            </w:r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билә</w:t>
            </w:r>
            <w:proofErr w:type="gramStart"/>
            <w:r w:rsidRPr="000C603D">
              <w:rPr>
                <w:sz w:val="22"/>
                <w:szCs w:val="20"/>
              </w:rPr>
              <w:t>м</w:t>
            </w:r>
            <w:proofErr w:type="gramEnd"/>
            <w:r w:rsidRPr="000C603D">
              <w:rPr>
                <w:sz w:val="22"/>
                <w:szCs w:val="20"/>
              </w:rPr>
              <w:t>әһе</w:t>
            </w:r>
            <w:proofErr w:type="spellEnd"/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советы</w:t>
            </w:r>
          </w:p>
          <w:p w:rsidR="007B0F1C" w:rsidRPr="000C603D" w:rsidRDefault="007B0F1C" w:rsidP="00F11588">
            <w:pPr>
              <w:jc w:val="center"/>
              <w:rPr>
                <w:sz w:val="18"/>
              </w:rPr>
            </w:pP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 xml:space="preserve">452747, </w:t>
            </w:r>
            <w:r w:rsidRPr="000C603D">
              <w:rPr>
                <w:rFonts w:ascii="Arial" w:hAnsi="Arial" w:cs="Arial"/>
                <w:sz w:val="18"/>
              </w:rPr>
              <w:t>Ҡ</w:t>
            </w:r>
            <w:r w:rsidRPr="000C603D">
              <w:rPr>
                <w:sz w:val="18"/>
                <w:lang w:val="be-BY"/>
              </w:rPr>
              <w:t>ашкалаша ауылы,</w:t>
            </w: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Совет урамы, 56</w:t>
            </w: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7B0F1C" w:rsidRPr="000C603D" w:rsidRDefault="007B0F1C" w:rsidP="00F11588">
            <w:pPr>
              <w:jc w:val="center"/>
              <w:rPr>
                <w:sz w:val="20"/>
                <w:lang w:val="sq-AL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Pr="000C603D" w:rsidRDefault="007B0F1C" w:rsidP="00F11588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</w:t>
            </w:r>
          </w:p>
          <w:p w:rsidR="007B0F1C" w:rsidRPr="000C603D" w:rsidRDefault="007B0F1C" w:rsidP="00F11588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0C603D">
              <w:rPr>
                <w:sz w:val="22"/>
                <w:szCs w:val="20"/>
              </w:rPr>
              <w:t>Кашкалашинский</w:t>
            </w:r>
            <w:proofErr w:type="spellEnd"/>
            <w:r w:rsidRPr="000C603D">
              <w:rPr>
                <w:sz w:val="22"/>
                <w:szCs w:val="20"/>
              </w:rPr>
              <w:t xml:space="preserve"> сельсовет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муниципального района</w:t>
            </w:r>
          </w:p>
          <w:p w:rsidR="007B0F1C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Благоварский</w:t>
            </w:r>
            <w:proofErr w:type="spellEnd"/>
            <w:r w:rsidRPr="000C603D">
              <w:rPr>
                <w:sz w:val="22"/>
                <w:szCs w:val="20"/>
              </w:rPr>
              <w:t xml:space="preserve"> район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0D2EE3">
              <w:rPr>
                <w:sz w:val="22"/>
                <w:szCs w:val="20"/>
              </w:rPr>
              <w:t>Республика Башкортостан</w:t>
            </w:r>
          </w:p>
          <w:p w:rsidR="007B0F1C" w:rsidRPr="000C603D" w:rsidRDefault="007B0F1C" w:rsidP="00F11588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452747, село Кашкалаши,</w:t>
            </w: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ул.Советская, 56</w:t>
            </w:r>
          </w:p>
          <w:p w:rsidR="007B0F1C" w:rsidRPr="000C603D" w:rsidRDefault="007B0F1C" w:rsidP="00F11588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7B0F1C" w:rsidRPr="000C603D" w:rsidRDefault="007B0F1C" w:rsidP="00F11588">
            <w:pPr>
              <w:jc w:val="center"/>
              <w:rPr>
                <w:sz w:val="20"/>
                <w:lang w:val="be-BY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</w:tr>
    </w:tbl>
    <w:p w:rsidR="007B0F1C" w:rsidRPr="000C603D" w:rsidRDefault="007B0F1C" w:rsidP="007B0F1C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</w:p>
    <w:p w:rsidR="007B0F1C" w:rsidRPr="000C603D" w:rsidRDefault="007B0F1C" w:rsidP="007B0F1C">
      <w:pPr>
        <w:tabs>
          <w:tab w:val="center" w:pos="4677"/>
          <w:tab w:val="right" w:pos="9355"/>
        </w:tabs>
        <w:jc w:val="center"/>
        <w:rPr>
          <w:lang w:val="be-BY"/>
        </w:rPr>
      </w:pPr>
      <w:r w:rsidRPr="000C603D">
        <w:rPr>
          <w:b/>
        </w:rPr>
        <w:t>Ҡ</w:t>
      </w:r>
      <w:r w:rsidRPr="000C603D">
        <w:rPr>
          <w:b/>
          <w:caps/>
          <w:lang w:val="be-BY"/>
        </w:rPr>
        <w:t>арар</w:t>
      </w:r>
      <w:r w:rsidRPr="000C603D">
        <w:rPr>
          <w:b/>
          <w:caps/>
          <w:lang w:val="be-BY"/>
        </w:rPr>
        <w:tab/>
      </w:r>
      <w:r w:rsidRPr="000C603D">
        <w:rPr>
          <w:b/>
          <w:lang w:val="be-BY"/>
        </w:rPr>
        <w:t xml:space="preserve">                     </w:t>
      </w:r>
      <w:r w:rsidRPr="000C603D">
        <w:rPr>
          <w:b/>
        </w:rPr>
        <w:t xml:space="preserve">       </w:t>
      </w:r>
      <w:r w:rsidRPr="000C603D">
        <w:rPr>
          <w:b/>
          <w:lang w:val="be-BY"/>
        </w:rPr>
        <w:t xml:space="preserve">                                                </w:t>
      </w:r>
      <w:r w:rsidRPr="000C603D">
        <w:rPr>
          <w:b/>
          <w:caps/>
          <w:lang w:val="be-BY"/>
        </w:rPr>
        <w:t>решение</w:t>
      </w:r>
    </w:p>
    <w:p w:rsidR="007B0F1C" w:rsidRDefault="007B0F1C" w:rsidP="007B0F1C">
      <w:pPr>
        <w:ind w:firstLine="708"/>
        <w:jc w:val="both"/>
        <w:rPr>
          <w:sz w:val="28"/>
          <w:szCs w:val="28"/>
        </w:rPr>
      </w:pPr>
    </w:p>
    <w:p w:rsidR="007B0F1C" w:rsidRPr="007B4447" w:rsidRDefault="007B0F1C" w:rsidP="007B0F1C">
      <w:pPr>
        <w:jc w:val="center"/>
        <w:rPr>
          <w:b/>
        </w:rPr>
      </w:pPr>
      <w:r w:rsidRPr="007B4447">
        <w:rPr>
          <w:b/>
        </w:rPr>
        <w:t xml:space="preserve">О внесении изменений в решение Совета сельского поселения  </w:t>
      </w:r>
      <w:proofErr w:type="spellStart"/>
      <w:r w:rsidRPr="007B4447">
        <w:rPr>
          <w:b/>
        </w:rPr>
        <w:t>Кашкалашинский</w:t>
      </w:r>
      <w:proofErr w:type="spellEnd"/>
      <w:r w:rsidRPr="007B4447">
        <w:rPr>
          <w:b/>
        </w:rPr>
        <w:t xml:space="preserve"> сельсовет муниципального района </w:t>
      </w:r>
      <w:proofErr w:type="spellStart"/>
      <w:r w:rsidRPr="007B4447">
        <w:rPr>
          <w:b/>
        </w:rPr>
        <w:t>Благоварский</w:t>
      </w:r>
      <w:proofErr w:type="spellEnd"/>
      <w:r w:rsidRPr="007B4447">
        <w:rPr>
          <w:b/>
        </w:rPr>
        <w:t xml:space="preserve"> район Республики Башкортостан от 20 декабря 2019 г. № 29-263</w:t>
      </w:r>
    </w:p>
    <w:p w:rsidR="007B0F1C" w:rsidRPr="007B4447" w:rsidRDefault="007B0F1C" w:rsidP="007B0F1C">
      <w:pPr>
        <w:jc w:val="center"/>
        <w:rPr>
          <w:b/>
        </w:rPr>
      </w:pPr>
      <w:r w:rsidRPr="007B4447">
        <w:rPr>
          <w:b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7B4447">
        <w:rPr>
          <w:b/>
        </w:rPr>
        <w:t>Кашкалашинский</w:t>
      </w:r>
      <w:proofErr w:type="spellEnd"/>
      <w:r w:rsidRPr="007B4447">
        <w:rPr>
          <w:b/>
        </w:rPr>
        <w:t xml:space="preserve"> сельсовет муниципального района </w:t>
      </w:r>
      <w:proofErr w:type="spellStart"/>
      <w:r w:rsidRPr="007B4447">
        <w:rPr>
          <w:b/>
        </w:rPr>
        <w:t>Благоварский</w:t>
      </w:r>
      <w:proofErr w:type="spellEnd"/>
      <w:r w:rsidRPr="007B4447">
        <w:rPr>
          <w:b/>
        </w:rPr>
        <w:t xml:space="preserve"> район Республики Башкортостан»</w:t>
      </w:r>
    </w:p>
    <w:p w:rsidR="007B0F1C" w:rsidRPr="007B4447" w:rsidRDefault="007B0F1C" w:rsidP="007B0F1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7B4447">
        <w:rPr>
          <w:bCs/>
          <w:color w:val="26282F"/>
        </w:rPr>
        <w:tab/>
      </w:r>
    </w:p>
    <w:p w:rsidR="007B0F1C" w:rsidRPr="007B4447" w:rsidRDefault="007B0F1C" w:rsidP="007B0F1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7B4447">
        <w:rPr>
          <w:bCs/>
          <w:color w:val="26282F"/>
        </w:rPr>
        <w:tab/>
      </w:r>
      <w:proofErr w:type="gramStart"/>
      <w:r w:rsidRPr="007B4447">
        <w:rPr>
          <w:bCs/>
          <w:color w:val="26282F"/>
        </w:rPr>
        <w:t xml:space="preserve">В соответствии </w:t>
      </w:r>
      <w:r w:rsidRPr="007B4447">
        <w:rPr>
          <w:bCs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B4447">
        <w:rPr>
          <w:bCs/>
          <w:color w:val="26282F"/>
        </w:rPr>
        <w:t xml:space="preserve">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7B4447">
        <w:rPr>
          <w:bCs/>
          <w:color w:val="26282F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</w:t>
      </w:r>
      <w:proofErr w:type="spellStart"/>
      <w:r w:rsidRPr="007B4447">
        <w:rPr>
          <w:bCs/>
          <w:color w:val="26282F"/>
        </w:rPr>
        <w:t>Кашкалашинский</w:t>
      </w:r>
      <w:proofErr w:type="spellEnd"/>
      <w:r w:rsidRPr="007B4447">
        <w:rPr>
          <w:bCs/>
          <w:color w:val="26282F"/>
        </w:rPr>
        <w:t xml:space="preserve"> сельсовет муниципального района </w:t>
      </w:r>
      <w:proofErr w:type="spellStart"/>
      <w:r w:rsidRPr="007B4447">
        <w:rPr>
          <w:bCs/>
          <w:color w:val="26282F"/>
        </w:rPr>
        <w:t>Благоварский</w:t>
      </w:r>
      <w:proofErr w:type="spellEnd"/>
      <w:r w:rsidRPr="007B4447">
        <w:rPr>
          <w:bCs/>
          <w:color w:val="26282F"/>
        </w:rPr>
        <w:t xml:space="preserve"> район Республики Башкортостан </w:t>
      </w:r>
      <w:proofErr w:type="gramStart"/>
      <w:r w:rsidRPr="000D2EE3">
        <w:rPr>
          <w:bCs/>
          <w:color w:val="26282F"/>
        </w:rPr>
        <w:t>р</w:t>
      </w:r>
      <w:proofErr w:type="gramEnd"/>
      <w:r w:rsidRPr="000D2EE3">
        <w:rPr>
          <w:bCs/>
          <w:color w:val="26282F"/>
        </w:rPr>
        <w:t xml:space="preserve"> е ш и л:</w:t>
      </w:r>
      <w:r w:rsidRPr="007B4447">
        <w:rPr>
          <w:bCs/>
          <w:color w:val="26282F"/>
        </w:rPr>
        <w:t xml:space="preserve"> </w:t>
      </w:r>
    </w:p>
    <w:p w:rsidR="007B0F1C" w:rsidRPr="007B4447" w:rsidRDefault="007B0F1C" w:rsidP="007B0F1C">
      <w:pPr>
        <w:jc w:val="both"/>
      </w:pPr>
      <w:r w:rsidRPr="007B4447">
        <w:tab/>
        <w:t xml:space="preserve">1. Утвердить прилагаемые изменения, которые вносятся в решение Совета сельского поселения </w:t>
      </w:r>
      <w:proofErr w:type="spellStart"/>
      <w:r w:rsidRPr="007B4447">
        <w:t>Кашкалашинский</w:t>
      </w:r>
      <w:proofErr w:type="spellEnd"/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</w:t>
      </w:r>
      <w:r>
        <w:t>йон Республики Башкортостан от 20</w:t>
      </w:r>
      <w:r w:rsidRPr="007B4447">
        <w:t xml:space="preserve"> </w:t>
      </w:r>
      <w:r>
        <w:t>декабря</w:t>
      </w:r>
      <w:r w:rsidRPr="007B4447">
        <w:t xml:space="preserve"> 2019 г. № </w:t>
      </w:r>
      <w:r>
        <w:t xml:space="preserve">29-263 </w:t>
      </w:r>
      <w:r w:rsidRPr="007B4447">
        <w:t xml:space="preserve">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7B4447">
        <w:t>Кашкалашинский</w:t>
      </w:r>
      <w:proofErr w:type="spellEnd"/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район Республики Башкортостан». </w:t>
      </w:r>
    </w:p>
    <w:p w:rsidR="007B0F1C" w:rsidRPr="007B4447" w:rsidRDefault="007B0F1C" w:rsidP="007B0F1C">
      <w:pPr>
        <w:ind w:firstLine="851"/>
        <w:jc w:val="both"/>
      </w:pPr>
      <w:r w:rsidRPr="007B4447">
        <w:t xml:space="preserve">2. 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Pr="007B4447">
        <w:t>Кашкалашинский</w:t>
      </w:r>
      <w:proofErr w:type="spellEnd"/>
      <w:r w:rsidRPr="007B4447">
        <w:t xml:space="preserve"> сельсовет муниципального района </w:t>
      </w:r>
      <w:proofErr w:type="spellStart"/>
      <w:r w:rsidRPr="007B4447">
        <w:t>Благоварский</w:t>
      </w:r>
      <w:proofErr w:type="spellEnd"/>
      <w:r w:rsidRPr="007B4447">
        <w:t xml:space="preserve"> район Республики Башкортостан.</w:t>
      </w:r>
    </w:p>
    <w:p w:rsidR="007B0F1C" w:rsidRPr="007B4447" w:rsidRDefault="007B0F1C" w:rsidP="007B0F1C">
      <w:pPr>
        <w:outlineLvl w:val="0"/>
      </w:pPr>
    </w:p>
    <w:p w:rsidR="007B0F1C" w:rsidRPr="007B4447" w:rsidRDefault="007B0F1C" w:rsidP="007B0F1C">
      <w:pPr>
        <w:jc w:val="both"/>
      </w:pPr>
      <w:r w:rsidRPr="007B4447">
        <w:t xml:space="preserve">Глава сельского поселения </w:t>
      </w:r>
    </w:p>
    <w:p w:rsidR="007B0F1C" w:rsidRPr="007B4447" w:rsidRDefault="007B0F1C" w:rsidP="007B0F1C">
      <w:pPr>
        <w:jc w:val="both"/>
      </w:pPr>
      <w:proofErr w:type="spellStart"/>
      <w:r w:rsidRPr="007B4447">
        <w:t>Кашкалашинский</w:t>
      </w:r>
      <w:proofErr w:type="spellEnd"/>
      <w:r w:rsidRPr="007B4447">
        <w:t xml:space="preserve"> сельсовет</w:t>
      </w:r>
    </w:p>
    <w:p w:rsidR="007B0F1C" w:rsidRPr="007B4447" w:rsidRDefault="007B0F1C" w:rsidP="007B0F1C">
      <w:pPr>
        <w:jc w:val="both"/>
      </w:pPr>
      <w:r w:rsidRPr="007B4447">
        <w:t>муниципального района</w:t>
      </w:r>
    </w:p>
    <w:p w:rsidR="007B0F1C" w:rsidRDefault="007B0F1C" w:rsidP="007B0F1C">
      <w:pPr>
        <w:jc w:val="both"/>
      </w:pPr>
      <w:proofErr w:type="spellStart"/>
      <w:r w:rsidRPr="007B4447">
        <w:t>Благоварский</w:t>
      </w:r>
      <w:proofErr w:type="spellEnd"/>
      <w:r w:rsidRPr="007B4447">
        <w:t xml:space="preserve"> район</w:t>
      </w:r>
      <w:r w:rsidRPr="007B4447">
        <w:tab/>
      </w:r>
      <w:r w:rsidRPr="007B4447">
        <w:tab/>
      </w:r>
      <w:r w:rsidRPr="007B4447">
        <w:tab/>
      </w:r>
      <w:r w:rsidRPr="007B4447">
        <w:tab/>
      </w:r>
      <w:r w:rsidRPr="007B4447">
        <w:tab/>
      </w:r>
      <w:proofErr w:type="spellStart"/>
      <w:r w:rsidRPr="007B4447">
        <w:t>Б.И.Бикмеев</w:t>
      </w:r>
      <w:proofErr w:type="spellEnd"/>
    </w:p>
    <w:p w:rsidR="007B0F1C" w:rsidRPr="007B4447" w:rsidRDefault="007B0F1C" w:rsidP="007B0F1C">
      <w:pPr>
        <w:jc w:val="both"/>
      </w:pPr>
    </w:p>
    <w:p w:rsidR="007B0F1C" w:rsidRPr="007B4447" w:rsidRDefault="007B0F1C" w:rsidP="007B0F1C">
      <w:pPr>
        <w:jc w:val="both"/>
        <w:rPr>
          <w:sz w:val="20"/>
          <w:szCs w:val="20"/>
        </w:rPr>
      </w:pPr>
      <w:r w:rsidRPr="007B4447">
        <w:rPr>
          <w:sz w:val="20"/>
          <w:szCs w:val="20"/>
        </w:rPr>
        <w:t xml:space="preserve">с. </w:t>
      </w:r>
      <w:proofErr w:type="spellStart"/>
      <w:r w:rsidRPr="007B4447">
        <w:rPr>
          <w:sz w:val="20"/>
          <w:szCs w:val="20"/>
        </w:rPr>
        <w:t>Кашкалаши</w:t>
      </w:r>
      <w:proofErr w:type="spellEnd"/>
    </w:p>
    <w:p w:rsidR="007B0F1C" w:rsidRPr="007B4447" w:rsidRDefault="007B0F1C" w:rsidP="007B0F1C">
      <w:pPr>
        <w:rPr>
          <w:sz w:val="20"/>
          <w:szCs w:val="20"/>
        </w:rPr>
      </w:pPr>
      <w:r w:rsidRPr="007B4447">
        <w:rPr>
          <w:sz w:val="20"/>
          <w:szCs w:val="20"/>
        </w:rPr>
        <w:t>28 мая  2021 г</w:t>
      </w:r>
    </w:p>
    <w:p w:rsidR="007B0F1C" w:rsidRDefault="007B0F1C" w:rsidP="007B0F1C">
      <w:pPr>
        <w:rPr>
          <w:sz w:val="20"/>
          <w:szCs w:val="20"/>
        </w:rPr>
      </w:pPr>
      <w:r w:rsidRPr="007B4447">
        <w:rPr>
          <w:sz w:val="20"/>
          <w:szCs w:val="20"/>
        </w:rPr>
        <w:t>№ 6-6</w:t>
      </w:r>
      <w:r>
        <w:rPr>
          <w:sz w:val="20"/>
          <w:szCs w:val="20"/>
        </w:rPr>
        <w:t>8</w:t>
      </w: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lastRenderedPageBreak/>
        <w:t xml:space="preserve">УТВЕРЖДЕН </w:t>
      </w: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t xml:space="preserve">решением Совета </w:t>
      </w:r>
      <w:r w:rsidRPr="00F9067F">
        <w:rPr>
          <w:sz w:val="28"/>
          <w:szCs w:val="28"/>
        </w:rPr>
        <w:t xml:space="preserve">сельского </w:t>
      </w:r>
      <w:r w:rsidRPr="00F9067F">
        <w:t xml:space="preserve">поселения </w:t>
      </w:r>
      <w:proofErr w:type="spellStart"/>
      <w:r>
        <w:t>Кашкалашинский</w:t>
      </w:r>
      <w:proofErr w:type="spellEnd"/>
      <w:r w:rsidRPr="00F9067F">
        <w:t xml:space="preserve"> сельсовет муниципального район </w:t>
      </w:r>
      <w:proofErr w:type="spellStart"/>
      <w:r w:rsidRPr="00F9067F">
        <w:t>Благоварский</w:t>
      </w:r>
      <w:proofErr w:type="spellEnd"/>
      <w:r w:rsidRPr="00F9067F">
        <w:t xml:space="preserve"> район Республики Башкортостан</w:t>
      </w:r>
    </w:p>
    <w:p w:rsidR="007B0F1C" w:rsidRPr="00F9067F" w:rsidRDefault="007B0F1C" w:rsidP="007B0F1C">
      <w:pPr>
        <w:widowControl w:val="0"/>
        <w:autoSpaceDE w:val="0"/>
        <w:autoSpaceDN w:val="0"/>
        <w:ind w:left="5220"/>
      </w:pPr>
      <w:r w:rsidRPr="00F9067F">
        <w:t>от</w:t>
      </w:r>
      <w:r>
        <w:t xml:space="preserve"> 28 мая 2021 г. </w:t>
      </w:r>
      <w:r w:rsidRPr="00F9067F">
        <w:t xml:space="preserve"> №</w:t>
      </w:r>
      <w:r>
        <w:t xml:space="preserve"> 6-68</w:t>
      </w:r>
    </w:p>
    <w:p w:rsidR="007B0F1C" w:rsidRPr="00F9067F" w:rsidRDefault="007B0F1C" w:rsidP="007B0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B0F1C" w:rsidRPr="00F9067F" w:rsidRDefault="007B0F1C" w:rsidP="007B0F1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P28"/>
      <w:bookmarkEnd w:id="0"/>
    </w:p>
    <w:p w:rsidR="007B0F1C" w:rsidRPr="00F9067F" w:rsidRDefault="007B0F1C" w:rsidP="007B0F1C">
      <w:pPr>
        <w:jc w:val="center"/>
        <w:rPr>
          <w:b/>
          <w:sz w:val="28"/>
          <w:szCs w:val="28"/>
        </w:rPr>
      </w:pPr>
      <w:r w:rsidRPr="00F9067F">
        <w:rPr>
          <w:b/>
          <w:bCs/>
          <w:sz w:val="28"/>
          <w:szCs w:val="28"/>
        </w:rPr>
        <w:t xml:space="preserve">Изменения, которые вносятся в </w:t>
      </w:r>
      <w:r w:rsidRPr="00F9067F"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/>
          <w:sz w:val="28"/>
          <w:szCs w:val="28"/>
        </w:rPr>
        <w:t>Кашкалашинский</w:t>
      </w:r>
      <w:proofErr w:type="spellEnd"/>
      <w:r w:rsidRPr="00F9067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b/>
          <w:sz w:val="28"/>
          <w:szCs w:val="28"/>
        </w:rPr>
        <w:t>Благоварский</w:t>
      </w:r>
      <w:proofErr w:type="spellEnd"/>
      <w:r w:rsidRPr="00F9067F">
        <w:rPr>
          <w:b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20</w:t>
      </w:r>
      <w:r w:rsidRPr="00F90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F9067F">
        <w:rPr>
          <w:b/>
          <w:sz w:val="28"/>
          <w:szCs w:val="28"/>
        </w:rPr>
        <w:t xml:space="preserve">я 2019 г. № </w:t>
      </w:r>
      <w:r>
        <w:rPr>
          <w:b/>
          <w:sz w:val="28"/>
          <w:szCs w:val="28"/>
        </w:rPr>
        <w:t>29-263</w:t>
      </w:r>
      <w:r w:rsidRPr="00F9067F">
        <w:rPr>
          <w:b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>
        <w:rPr>
          <w:b/>
          <w:sz w:val="28"/>
          <w:szCs w:val="28"/>
        </w:rPr>
        <w:t>Кашкалашинский</w:t>
      </w:r>
      <w:proofErr w:type="spellEnd"/>
      <w:r w:rsidRPr="00F9067F">
        <w:rPr>
          <w:b/>
          <w:sz w:val="28"/>
          <w:szCs w:val="28"/>
        </w:rPr>
        <w:t xml:space="preserve"> сельсовет</w:t>
      </w:r>
      <w:r w:rsidRPr="00F9067F">
        <w:rPr>
          <w:sz w:val="28"/>
          <w:szCs w:val="28"/>
        </w:rPr>
        <w:t xml:space="preserve"> </w:t>
      </w:r>
      <w:r w:rsidRPr="00F9067F">
        <w:rPr>
          <w:b/>
          <w:sz w:val="28"/>
          <w:szCs w:val="28"/>
        </w:rPr>
        <w:t xml:space="preserve">муниципального района </w:t>
      </w:r>
      <w:proofErr w:type="spellStart"/>
      <w:r w:rsidRPr="00F9067F">
        <w:rPr>
          <w:b/>
          <w:sz w:val="28"/>
          <w:szCs w:val="28"/>
        </w:rPr>
        <w:t>Благоварский</w:t>
      </w:r>
      <w:proofErr w:type="spellEnd"/>
      <w:r w:rsidRPr="00F9067F">
        <w:rPr>
          <w:b/>
          <w:sz w:val="28"/>
          <w:szCs w:val="28"/>
        </w:rPr>
        <w:t xml:space="preserve"> район Республики Башкортостан»</w:t>
      </w:r>
    </w:p>
    <w:p w:rsidR="007B0F1C" w:rsidRPr="00F9067F" w:rsidRDefault="007B0F1C" w:rsidP="007B0F1C">
      <w:pPr>
        <w:rPr>
          <w:sz w:val="28"/>
          <w:szCs w:val="28"/>
        </w:rPr>
      </w:pPr>
    </w:p>
    <w:p w:rsidR="007B0F1C" w:rsidRPr="00F9067F" w:rsidRDefault="007B0F1C" w:rsidP="007B0F1C">
      <w:pPr>
        <w:jc w:val="both"/>
        <w:rPr>
          <w:sz w:val="28"/>
          <w:szCs w:val="28"/>
        </w:rPr>
      </w:pPr>
      <w:r w:rsidRPr="00F9067F">
        <w:rPr>
          <w:sz w:val="28"/>
          <w:szCs w:val="28"/>
        </w:rPr>
        <w:tab/>
      </w:r>
      <w:proofErr w:type="gramStart"/>
      <w:r w:rsidRPr="00F9067F">
        <w:rPr>
          <w:sz w:val="28"/>
          <w:szCs w:val="28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F9067F">
        <w:rPr>
          <w:bCs/>
          <w:sz w:val="28"/>
          <w:szCs w:val="28"/>
        </w:rPr>
        <w:t xml:space="preserve">, утвержденные </w:t>
      </w:r>
      <w:r w:rsidRPr="00F9067F">
        <w:rPr>
          <w:sz w:val="28"/>
          <w:szCs w:val="28"/>
        </w:rPr>
        <w:t xml:space="preserve">решением Совета сельского поселения </w:t>
      </w:r>
      <w:proofErr w:type="spellStart"/>
      <w:r w:rsidRPr="00F9067F">
        <w:rPr>
          <w:sz w:val="28"/>
          <w:szCs w:val="28"/>
        </w:rPr>
        <w:t>Кашкалашинский</w:t>
      </w:r>
      <w:proofErr w:type="spellEnd"/>
      <w:proofErr w:type="gramEnd"/>
      <w:r w:rsidRPr="00F9067F">
        <w:rPr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sz w:val="28"/>
          <w:szCs w:val="28"/>
        </w:rPr>
        <w:t>Благоварский</w:t>
      </w:r>
      <w:proofErr w:type="spellEnd"/>
      <w:r w:rsidRPr="00F9067F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20</w:t>
      </w:r>
      <w:r w:rsidRPr="00F9067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9067F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29-263</w:t>
      </w:r>
      <w:r w:rsidRPr="00F9067F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F9067F">
        <w:rPr>
          <w:sz w:val="28"/>
          <w:szCs w:val="28"/>
        </w:rPr>
        <w:t>Кашкалашинский</w:t>
      </w:r>
      <w:proofErr w:type="spellEnd"/>
      <w:r w:rsidRPr="00F9067F">
        <w:rPr>
          <w:sz w:val="28"/>
          <w:szCs w:val="28"/>
        </w:rPr>
        <w:t xml:space="preserve"> сельсовет муниципального района </w:t>
      </w:r>
      <w:proofErr w:type="spellStart"/>
      <w:r w:rsidRPr="00F9067F">
        <w:rPr>
          <w:sz w:val="28"/>
          <w:szCs w:val="28"/>
        </w:rPr>
        <w:t>Благоварский</w:t>
      </w:r>
      <w:proofErr w:type="spellEnd"/>
      <w:r w:rsidRPr="00F9067F">
        <w:rPr>
          <w:sz w:val="28"/>
          <w:szCs w:val="28"/>
        </w:rPr>
        <w:t xml:space="preserve"> район Республики Башкортостан», внести следующие изменения:</w:t>
      </w:r>
    </w:p>
    <w:p w:rsidR="007B0F1C" w:rsidRPr="00F9067F" w:rsidRDefault="007B0F1C" w:rsidP="007B0F1C">
      <w:pPr>
        <w:numPr>
          <w:ilvl w:val="0"/>
          <w:numId w:val="1"/>
        </w:numPr>
        <w:jc w:val="both"/>
        <w:rPr>
          <w:sz w:val="28"/>
          <w:szCs w:val="28"/>
        </w:rPr>
      </w:pPr>
      <w:r w:rsidRPr="00F9067F">
        <w:rPr>
          <w:sz w:val="28"/>
          <w:szCs w:val="28"/>
        </w:rPr>
        <w:t xml:space="preserve">Пункт 1 дополнить словами следующего содержания: </w:t>
      </w:r>
    </w:p>
    <w:p w:rsidR="007B0F1C" w:rsidRPr="00F9067F" w:rsidRDefault="007B0F1C" w:rsidP="007B0F1C">
      <w:pPr>
        <w:ind w:firstLine="540"/>
        <w:jc w:val="both"/>
        <w:rPr>
          <w:sz w:val="28"/>
          <w:szCs w:val="28"/>
        </w:rPr>
      </w:pPr>
      <w:r w:rsidRPr="00F9067F">
        <w:rPr>
          <w:sz w:val="28"/>
          <w:szCs w:val="28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F9067F">
        <w:rPr>
          <w:sz w:val="28"/>
          <w:szCs w:val="28"/>
        </w:rPr>
        <w:t>.».</w:t>
      </w:r>
      <w:proofErr w:type="gramEnd"/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 xml:space="preserve">2) Пункт 7 дополнить подпунктами  « </w:t>
      </w:r>
      <w:proofErr w:type="gramStart"/>
      <w:r w:rsidRPr="00F9067F">
        <w:rPr>
          <w:sz w:val="28"/>
          <w:szCs w:val="28"/>
        </w:rPr>
        <w:t>г</w:t>
      </w:r>
      <w:proofErr w:type="gramEnd"/>
      <w:r w:rsidRPr="00F9067F">
        <w:rPr>
          <w:sz w:val="28"/>
          <w:szCs w:val="28"/>
        </w:rPr>
        <w:t>», «д», «е» следующего содержания: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>«г) прекращение существования имущества в результате его гибели или уничтожения;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lastRenderedPageBreak/>
        <w:tab/>
      </w:r>
      <w:proofErr w:type="gramStart"/>
      <w:r w:rsidRPr="00F9067F">
        <w:rPr>
          <w:sz w:val="28"/>
          <w:szCs w:val="28"/>
        </w:rPr>
        <w:t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F9067F">
        <w:rPr>
          <w:sz w:val="28"/>
          <w:szCs w:val="28"/>
        </w:rPr>
        <w:t xml:space="preserve"> пункта 2 статьи 39.3 Земельного кодекса Российской Федерации</w:t>
      </w:r>
      <w:proofErr w:type="gramStart"/>
      <w:r w:rsidRPr="00F9067F">
        <w:rPr>
          <w:sz w:val="28"/>
          <w:szCs w:val="28"/>
        </w:rPr>
        <w:t>.».</w:t>
      </w:r>
      <w:proofErr w:type="gramEnd"/>
    </w:p>
    <w:p w:rsidR="007B0F1C" w:rsidRPr="00F9067F" w:rsidRDefault="007B0F1C" w:rsidP="007B0F1C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>Дополнить пунктом 7.1 следующего содержания:</w:t>
      </w:r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  <w:r w:rsidRPr="00F9067F">
        <w:rPr>
          <w:sz w:val="28"/>
          <w:szCs w:val="28"/>
        </w:rPr>
        <w:tab/>
        <w:t xml:space="preserve">«7.1. </w:t>
      </w:r>
      <w:proofErr w:type="gramStart"/>
      <w:r w:rsidRPr="00F9067F"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7B0F1C" w:rsidRPr="00F9067F" w:rsidRDefault="007B0F1C" w:rsidP="007B0F1C">
      <w:pPr>
        <w:jc w:val="both"/>
        <w:outlineLvl w:val="0"/>
        <w:rPr>
          <w:sz w:val="28"/>
          <w:szCs w:val="28"/>
        </w:rPr>
      </w:pPr>
    </w:p>
    <w:p w:rsidR="007B0F1C" w:rsidRPr="00F9067F" w:rsidRDefault="007B0F1C" w:rsidP="007B0F1C"/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B0F1C" w:rsidRDefault="007B0F1C" w:rsidP="007B0F1C">
      <w:pPr>
        <w:rPr>
          <w:sz w:val="20"/>
          <w:szCs w:val="20"/>
        </w:rPr>
      </w:pPr>
    </w:p>
    <w:p w:rsidR="00795729" w:rsidRDefault="00795729">
      <w:bookmarkStart w:id="1" w:name="_GoBack"/>
      <w:bookmarkEnd w:id="1"/>
    </w:p>
    <w:sectPr w:rsidR="0079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E0"/>
    <w:rsid w:val="00795729"/>
    <w:rsid w:val="007B0F1C"/>
    <w:rsid w:val="00A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2021-06-01T12:32:00Z</dcterms:created>
  <dcterms:modified xsi:type="dcterms:W3CDTF">2021-06-01T12:32:00Z</dcterms:modified>
</cp:coreProperties>
</file>