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986A32" w:rsidRPr="00AA3899" w:rsidTr="004936DC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86A32" w:rsidRPr="00AA3899" w:rsidRDefault="00986A32" w:rsidP="004936DC">
            <w:pPr>
              <w:jc w:val="center"/>
              <w:rPr>
                <w:b/>
                <w:lang w:val="be-BY"/>
              </w:rPr>
            </w:pPr>
            <w:r w:rsidRPr="00AA3899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AA3899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AA3899">
              <w:rPr>
                <w:b/>
              </w:rPr>
              <w:t>Баш</w:t>
            </w:r>
            <w:proofErr w:type="gramStart"/>
            <w:r w:rsidRPr="00AA3899">
              <w:rPr>
                <w:b/>
                <w:lang w:val="be-BY"/>
              </w:rPr>
              <w:t>k</w:t>
            </w:r>
            <w:proofErr w:type="gramEnd"/>
            <w:r w:rsidRPr="00AA3899">
              <w:rPr>
                <w:b/>
                <w:lang w:val="be-BY"/>
              </w:rPr>
              <w:t>ортостан Республикаһы</w:t>
            </w:r>
          </w:p>
          <w:p w:rsidR="00986A32" w:rsidRPr="00AA3899" w:rsidRDefault="00986A32" w:rsidP="004936D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6A32" w:rsidRPr="00AA3899" w:rsidRDefault="00986A32" w:rsidP="004936DC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6A32" w:rsidRPr="00AA3899" w:rsidRDefault="00986A32" w:rsidP="004936DC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AA3899">
              <w:rPr>
                <w:b/>
                <w:bCs/>
                <w:szCs w:val="20"/>
              </w:rPr>
              <w:t>Республика Башкортостан</w:t>
            </w:r>
          </w:p>
          <w:p w:rsidR="00986A32" w:rsidRPr="00AA3899" w:rsidRDefault="00986A32" w:rsidP="004936DC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986A32" w:rsidRPr="00AA3899" w:rsidTr="004936D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6A32" w:rsidRPr="00AA3899" w:rsidRDefault="00986A32" w:rsidP="004936DC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6A32" w:rsidRDefault="00986A32" w:rsidP="00986A32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986A32" w:rsidRDefault="00986A32" w:rsidP="00986A3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986A32" w:rsidRPr="00AA3899" w:rsidRDefault="00986A32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986A32" w:rsidRPr="00AA3899" w:rsidRDefault="00986A32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986A32" w:rsidRPr="00AA3899" w:rsidRDefault="00986A32" w:rsidP="004936DC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986A32" w:rsidRPr="00AA3899" w:rsidRDefault="00986A32" w:rsidP="004936DC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986A32" w:rsidRPr="00AA3899" w:rsidRDefault="00986A32" w:rsidP="004936DC">
            <w:pPr>
              <w:jc w:val="center"/>
              <w:rPr>
                <w:sz w:val="18"/>
              </w:rPr>
            </w:pPr>
          </w:p>
          <w:p w:rsidR="00986A32" w:rsidRPr="00AA3899" w:rsidRDefault="00986A32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986A32" w:rsidRPr="00AA3899" w:rsidRDefault="00986A32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986A32" w:rsidRPr="00AA3899" w:rsidRDefault="00986A32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986A32" w:rsidRPr="00AA3899" w:rsidRDefault="00986A32" w:rsidP="004936DC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128E2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6A32" w:rsidRPr="00AA3899" w:rsidRDefault="00986A32" w:rsidP="004936DC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6A32" w:rsidRPr="00AA3899" w:rsidRDefault="00986A32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986A32" w:rsidRPr="00986A32" w:rsidRDefault="00986A32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сельского поселения</w:t>
            </w:r>
          </w:p>
          <w:p w:rsidR="00986A32" w:rsidRPr="00AA3899" w:rsidRDefault="00986A32" w:rsidP="004936D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986A32" w:rsidRPr="00AA3899" w:rsidRDefault="00986A32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986A32" w:rsidRPr="00AA3899" w:rsidRDefault="00986A32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AA3899">
                <w:rPr>
                  <w:sz w:val="22"/>
                  <w:szCs w:val="20"/>
                </w:rPr>
                <w:t>Благоварский</w:t>
              </w:r>
              <w:proofErr w:type="spellEnd"/>
              <w:r w:rsidRPr="00AA3899">
                <w:rPr>
                  <w:sz w:val="22"/>
                  <w:szCs w:val="20"/>
                </w:rPr>
                <w:t xml:space="preserve"> район</w:t>
              </w:r>
            </w:smartTag>
          </w:p>
          <w:p w:rsidR="00986A32" w:rsidRPr="00AA3899" w:rsidRDefault="00986A32" w:rsidP="004936DC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986A32" w:rsidRPr="00AA3899" w:rsidRDefault="00986A32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986A32" w:rsidRPr="00AA3899" w:rsidRDefault="00986A32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986A32" w:rsidRPr="00AA3899" w:rsidRDefault="00986A32" w:rsidP="004936DC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986A32" w:rsidRPr="00AA3899" w:rsidRDefault="00986A32" w:rsidP="004936DC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986A32" w:rsidRDefault="00986A32" w:rsidP="00986A32">
      <w:pPr>
        <w:tabs>
          <w:tab w:val="center" w:pos="4677"/>
          <w:tab w:val="right" w:pos="9355"/>
        </w:tabs>
        <w:rPr>
          <w:b/>
          <w:lang w:val="be-BY"/>
        </w:rPr>
      </w:pPr>
    </w:p>
    <w:p w:rsidR="00986A32" w:rsidRPr="0053292D" w:rsidRDefault="00986A32" w:rsidP="00986A32">
      <w:pPr>
        <w:tabs>
          <w:tab w:val="center" w:pos="4677"/>
          <w:tab w:val="right" w:pos="9355"/>
        </w:tabs>
        <w:rPr>
          <w:b/>
          <w:caps/>
          <w:lang w:val="be-BY"/>
        </w:rPr>
      </w:pPr>
      <w:r w:rsidRPr="0053292D">
        <w:rPr>
          <w:b/>
          <w:lang w:val="be-BY"/>
        </w:rPr>
        <w:t xml:space="preserve">        </w:t>
      </w:r>
      <w:r w:rsidRPr="0053292D">
        <w:rPr>
          <w:b/>
        </w:rPr>
        <w:t xml:space="preserve">        </w:t>
      </w:r>
      <w:r w:rsidRPr="0053292D">
        <w:rPr>
          <w:b/>
          <w:lang w:val="be-BY"/>
        </w:rPr>
        <w:t xml:space="preserve"> 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  <w:caps/>
          <w:lang w:val="be-BY"/>
        </w:rPr>
        <w:tab/>
      </w:r>
      <w:r w:rsidRPr="0053292D">
        <w:rPr>
          <w:b/>
          <w:lang w:val="be-BY"/>
        </w:rPr>
        <w:t xml:space="preserve">                     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  </w:t>
      </w:r>
      <w:r w:rsidRPr="0053292D">
        <w:rPr>
          <w:b/>
          <w:caps/>
          <w:lang w:val="be-BY"/>
        </w:rPr>
        <w:t>решение</w:t>
      </w:r>
    </w:p>
    <w:p w:rsidR="00986A32" w:rsidRPr="00C80DAD" w:rsidRDefault="00986A32" w:rsidP="00986A32">
      <w:pPr>
        <w:widowControl w:val="0"/>
        <w:spacing w:line="298" w:lineRule="exact"/>
        <w:ind w:left="20" w:right="20" w:firstLine="700"/>
        <w:jc w:val="center"/>
        <w:rPr>
          <w:b/>
          <w:bCs/>
          <w:sz w:val="26"/>
          <w:szCs w:val="26"/>
        </w:rPr>
      </w:pPr>
      <w:r w:rsidRPr="00C80DAD">
        <w:rPr>
          <w:b/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Pr="00C80DAD">
        <w:rPr>
          <w:b/>
          <w:bCs/>
          <w:sz w:val="26"/>
          <w:szCs w:val="26"/>
        </w:rPr>
        <w:t>Кашкалашинский</w:t>
      </w:r>
      <w:proofErr w:type="spellEnd"/>
      <w:r w:rsidRPr="00C80DAD">
        <w:rPr>
          <w:b/>
          <w:bCs/>
          <w:sz w:val="26"/>
          <w:szCs w:val="26"/>
        </w:rPr>
        <w:t xml:space="preserve"> сельсовет муниципального района</w:t>
      </w:r>
    </w:p>
    <w:p w:rsidR="00986A32" w:rsidRDefault="00986A32" w:rsidP="00986A32">
      <w:pPr>
        <w:widowControl w:val="0"/>
        <w:spacing w:line="298" w:lineRule="exact"/>
        <w:ind w:left="20" w:right="20" w:firstLine="700"/>
        <w:jc w:val="center"/>
        <w:rPr>
          <w:b/>
          <w:bCs/>
          <w:sz w:val="26"/>
          <w:szCs w:val="26"/>
        </w:rPr>
      </w:pPr>
      <w:r w:rsidRPr="00C80DAD">
        <w:rPr>
          <w:b/>
          <w:bCs/>
          <w:sz w:val="26"/>
          <w:szCs w:val="26"/>
        </w:rPr>
        <w:t xml:space="preserve"> </w:t>
      </w:r>
      <w:proofErr w:type="spellStart"/>
      <w:r w:rsidRPr="00C80DAD">
        <w:rPr>
          <w:b/>
          <w:bCs/>
          <w:sz w:val="26"/>
          <w:szCs w:val="26"/>
        </w:rPr>
        <w:t>Благоварский</w:t>
      </w:r>
      <w:proofErr w:type="spellEnd"/>
      <w:r w:rsidRPr="00C80DAD">
        <w:rPr>
          <w:b/>
          <w:bCs/>
          <w:sz w:val="26"/>
          <w:szCs w:val="26"/>
        </w:rPr>
        <w:t xml:space="preserve"> район Республики Башкортостан</w:t>
      </w:r>
    </w:p>
    <w:p w:rsidR="00986A32" w:rsidRDefault="00986A32" w:rsidP="00986A32">
      <w:pPr>
        <w:widowControl w:val="0"/>
        <w:spacing w:line="298" w:lineRule="exact"/>
        <w:ind w:left="20" w:right="20" w:firstLine="700"/>
        <w:jc w:val="center"/>
        <w:rPr>
          <w:b/>
          <w:bCs/>
          <w:sz w:val="26"/>
          <w:szCs w:val="26"/>
        </w:rPr>
      </w:pPr>
    </w:p>
    <w:p w:rsidR="00986A32" w:rsidRDefault="00986A32" w:rsidP="00986A32">
      <w:pPr>
        <w:widowControl w:val="0"/>
        <w:spacing w:after="60" w:line="302" w:lineRule="exact"/>
        <w:ind w:left="20" w:right="20" w:firstLine="70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proofErr w:type="gramStart"/>
      <w:r w:rsidRPr="00C80DAD">
        <w:rPr>
          <w:sz w:val="26"/>
          <w:szCs w:val="26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C80DAD">
        <w:rPr>
          <w:sz w:val="26"/>
          <w:szCs w:val="26"/>
          <w:lang w:val="en-US"/>
        </w:rPr>
        <w:t>N</w:t>
      </w:r>
      <w:r w:rsidRPr="00C80DAD">
        <w:rPr>
          <w:sz w:val="26"/>
          <w:szCs w:val="26"/>
        </w:rPr>
        <w:t xml:space="preserve"> 131-ФЭ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сельского поселения, с учетом протокола публичных слушаний по проекту о внесении изменений в Генеральный план и заключения о результатах этих публичных слушаний, Совет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  <w:r w:rsidRPr="00C80DAD">
        <w:rPr>
          <w:b/>
          <w:bCs/>
          <w:color w:val="000000"/>
          <w:sz w:val="26"/>
          <w:szCs w:val="26"/>
          <w:shd w:val="clear" w:color="auto" w:fill="FFFFFF"/>
        </w:rPr>
        <w:t>РЕШИЛ:</w:t>
      </w:r>
      <w:proofErr w:type="gramEnd"/>
    </w:p>
    <w:p w:rsidR="00986A32" w:rsidRPr="00C80DAD" w:rsidRDefault="00986A32" w:rsidP="00986A32">
      <w:pPr>
        <w:widowControl w:val="0"/>
        <w:spacing w:after="60" w:line="302" w:lineRule="exact"/>
        <w:ind w:left="20" w:right="20" w:firstLine="700"/>
        <w:jc w:val="both"/>
        <w:rPr>
          <w:sz w:val="26"/>
          <w:szCs w:val="26"/>
        </w:rPr>
      </w:pPr>
    </w:p>
    <w:p w:rsidR="00986A32" w:rsidRPr="00C80DAD" w:rsidRDefault="00986A32" w:rsidP="00986A32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right="20"/>
        <w:jc w:val="both"/>
        <w:rPr>
          <w:sz w:val="26"/>
          <w:szCs w:val="26"/>
        </w:rPr>
      </w:pPr>
      <w:r w:rsidRPr="00C80DAD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графическую часть Генерального</w:t>
      </w:r>
      <w:r w:rsidRPr="00C80DAD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C80DAD">
        <w:rPr>
          <w:sz w:val="26"/>
          <w:szCs w:val="26"/>
        </w:rPr>
        <w:t xml:space="preserve">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муниципального района </w:t>
      </w: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, утвержденный </w:t>
      </w:r>
      <w:r w:rsidRPr="00E66A58">
        <w:rPr>
          <w:sz w:val="26"/>
          <w:szCs w:val="26"/>
        </w:rPr>
        <w:t xml:space="preserve"> решением Совета сельского поселения </w:t>
      </w:r>
      <w:proofErr w:type="spellStart"/>
      <w:r w:rsidRPr="00E66A58">
        <w:rPr>
          <w:sz w:val="26"/>
          <w:szCs w:val="26"/>
        </w:rPr>
        <w:t>Кашкалашинский</w:t>
      </w:r>
      <w:proofErr w:type="spellEnd"/>
      <w:r w:rsidRPr="00E66A58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 w:rsidRPr="00E66A58">
        <w:rPr>
          <w:sz w:val="26"/>
          <w:szCs w:val="26"/>
        </w:rPr>
        <w:t xml:space="preserve">от </w:t>
      </w:r>
      <w:r>
        <w:rPr>
          <w:sz w:val="26"/>
          <w:szCs w:val="26"/>
        </w:rPr>
        <w:t>20.01.2014 г. № 21-190</w:t>
      </w:r>
      <w:r w:rsidRPr="00C80DAD">
        <w:rPr>
          <w:sz w:val="26"/>
          <w:szCs w:val="26"/>
        </w:rPr>
        <w:t>.</w:t>
      </w:r>
    </w:p>
    <w:p w:rsidR="00986A32" w:rsidRPr="00C80DAD" w:rsidRDefault="00986A32" w:rsidP="00986A32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right="20"/>
        <w:jc w:val="both"/>
        <w:rPr>
          <w:sz w:val="26"/>
          <w:szCs w:val="26"/>
        </w:rPr>
      </w:pPr>
      <w:r w:rsidRPr="00C80DAD">
        <w:rPr>
          <w:sz w:val="26"/>
          <w:szCs w:val="26"/>
        </w:rPr>
        <w:t xml:space="preserve">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муниципального района </w:t>
      </w: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район, с. </w:t>
      </w:r>
      <w:proofErr w:type="spellStart"/>
      <w:r w:rsidRPr="00C80DAD">
        <w:rPr>
          <w:sz w:val="26"/>
          <w:szCs w:val="26"/>
        </w:rPr>
        <w:t>Кашкалаши</w:t>
      </w:r>
      <w:proofErr w:type="spellEnd"/>
      <w:r w:rsidRPr="00C80DAD">
        <w:rPr>
          <w:sz w:val="26"/>
          <w:szCs w:val="26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в сети «Интернет» </w:t>
      </w:r>
      <w:hyperlink r:id="rId8" w:history="1">
        <w:r w:rsidRPr="00C80DAD">
          <w:rPr>
            <w:color w:val="0066CC"/>
            <w:sz w:val="26"/>
            <w:szCs w:val="26"/>
            <w:u w:val="single"/>
          </w:rPr>
          <w:t>http://kashkalashi.spblag.ru/</w:t>
        </w:r>
      </w:hyperlink>
      <w:r w:rsidRPr="00C80DAD">
        <w:rPr>
          <w:sz w:val="26"/>
          <w:szCs w:val="26"/>
        </w:rPr>
        <w:t>;</w:t>
      </w:r>
    </w:p>
    <w:p w:rsidR="00986A32" w:rsidRPr="00C80DAD" w:rsidRDefault="00986A32" w:rsidP="00986A32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jc w:val="both"/>
        <w:rPr>
          <w:sz w:val="26"/>
          <w:szCs w:val="26"/>
        </w:rPr>
      </w:pPr>
      <w:r w:rsidRPr="00C80DAD">
        <w:rPr>
          <w:sz w:val="26"/>
          <w:szCs w:val="26"/>
        </w:rPr>
        <w:t>Настоящее решение вступает в силу с момента его обнародования.</w:t>
      </w:r>
    </w:p>
    <w:p w:rsidR="00986A32" w:rsidRDefault="00986A32" w:rsidP="00986A32">
      <w:pPr>
        <w:widowControl w:val="0"/>
        <w:numPr>
          <w:ilvl w:val="0"/>
          <w:numId w:val="1"/>
        </w:numPr>
        <w:tabs>
          <w:tab w:val="left" w:pos="1058"/>
        </w:tabs>
        <w:ind w:right="20"/>
        <w:jc w:val="both"/>
        <w:rPr>
          <w:sz w:val="26"/>
          <w:szCs w:val="26"/>
        </w:rPr>
      </w:pPr>
      <w:proofErr w:type="gramStart"/>
      <w:r w:rsidRPr="00C80DAD">
        <w:rPr>
          <w:sz w:val="26"/>
          <w:szCs w:val="26"/>
        </w:rPr>
        <w:t>Контроль за</w:t>
      </w:r>
      <w:proofErr w:type="gramEnd"/>
      <w:r w:rsidRPr="00C80DAD">
        <w:rPr>
          <w:sz w:val="26"/>
          <w:szCs w:val="26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986A32" w:rsidRPr="00C80DAD" w:rsidRDefault="00986A32" w:rsidP="00986A32">
      <w:pPr>
        <w:widowControl w:val="0"/>
        <w:tabs>
          <w:tab w:val="left" w:pos="1058"/>
        </w:tabs>
        <w:ind w:left="720" w:right="20"/>
        <w:jc w:val="both"/>
        <w:rPr>
          <w:sz w:val="26"/>
          <w:szCs w:val="26"/>
        </w:rPr>
      </w:pPr>
    </w:p>
    <w:p w:rsidR="00986A32" w:rsidRPr="00C80DAD" w:rsidRDefault="00986A32" w:rsidP="00986A32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986A32" w:rsidRPr="00C80DAD" w:rsidRDefault="00986A32" w:rsidP="00986A32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</w:p>
    <w:p w:rsidR="00986A32" w:rsidRPr="00C80DAD" w:rsidRDefault="00986A32" w:rsidP="00986A32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муниципального района </w:t>
      </w:r>
    </w:p>
    <w:p w:rsidR="00986A32" w:rsidRPr="00C80DAD" w:rsidRDefault="00986A32" w:rsidP="00986A32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</w:t>
      </w:r>
    </w:p>
    <w:p w:rsidR="00986A32" w:rsidRPr="00C80DAD" w:rsidRDefault="00986A32" w:rsidP="00986A32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986A32" w:rsidRPr="00AA3899" w:rsidRDefault="00986A32" w:rsidP="00986A32">
      <w:proofErr w:type="spellStart"/>
      <w:r w:rsidRPr="00AA3899">
        <w:t>с</w:t>
      </w:r>
      <w:proofErr w:type="gramStart"/>
      <w:r w:rsidRPr="00AA3899">
        <w:t>.К</w:t>
      </w:r>
      <w:proofErr w:type="gramEnd"/>
      <w:r w:rsidRPr="00AA3899">
        <w:t>ашкалаши</w:t>
      </w:r>
      <w:proofErr w:type="spellEnd"/>
    </w:p>
    <w:p w:rsidR="00986A32" w:rsidRDefault="00986A32" w:rsidP="00986A32">
      <w:r>
        <w:t>1</w:t>
      </w:r>
      <w:r w:rsidRPr="004E7668">
        <w:t xml:space="preserve">7 февраля  </w:t>
      </w:r>
      <w:r>
        <w:t>2021 г</w:t>
      </w:r>
    </w:p>
    <w:p w:rsidR="00986A32" w:rsidRDefault="00986A32" w:rsidP="00986A32">
      <w:pPr>
        <w:rPr>
          <w:sz w:val="22"/>
          <w:szCs w:val="22"/>
        </w:rPr>
      </w:pPr>
      <w:r>
        <w:t>№ 5-54</w:t>
      </w:r>
    </w:p>
    <w:p w:rsidR="00B3466D" w:rsidRDefault="00B3466D">
      <w:bookmarkStart w:id="0" w:name="_GoBack"/>
      <w:bookmarkEnd w:id="0"/>
    </w:p>
    <w:sectPr w:rsidR="00B3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A39"/>
    <w:multiLevelType w:val="hybridMultilevel"/>
    <w:tmpl w:val="D424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E2"/>
    <w:rsid w:val="00013EE2"/>
    <w:rsid w:val="00986A32"/>
    <w:rsid w:val="00B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986A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6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986A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6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2021-02-24T05:35:00Z</dcterms:created>
  <dcterms:modified xsi:type="dcterms:W3CDTF">2021-02-24T05:36:00Z</dcterms:modified>
</cp:coreProperties>
</file>