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налоговой политики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B1991" w:rsidRPr="008B1991">
        <w:rPr>
          <w:rFonts w:ascii="Times New Roman" w:hAnsi="Times New Roman"/>
          <w:b/>
          <w:bCs/>
          <w:sz w:val="28"/>
          <w:szCs w:val="28"/>
          <w:lang w:eastAsia="ru-RU"/>
        </w:rPr>
        <w:t>Кашкалашинский</w:t>
      </w:r>
      <w:proofErr w:type="spellEnd"/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0D11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Благоварский район 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074FE7" w:rsidRPr="008E19D4" w:rsidRDefault="00074FE7" w:rsidP="006A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1105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налоговой политики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B1991" w:rsidRPr="008B1991">
        <w:rPr>
          <w:rFonts w:ascii="Times New Roman" w:hAnsi="Times New Roman"/>
          <w:bCs/>
          <w:sz w:val="28"/>
          <w:szCs w:val="28"/>
          <w:lang w:eastAsia="ru-RU"/>
        </w:rPr>
        <w:t>Кашкалашинский</w:t>
      </w:r>
      <w:proofErr w:type="spellEnd"/>
      <w:r w:rsidR="00BE4E7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Башкортостан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на 2021 год и на плановый период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2022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и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2023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годов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сформированы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в соответствии со Стратегией социально-экономического развития Республики Башкортостан на период до 2030 года,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</w:t>
      </w:r>
      <w:r w:rsidRPr="00761105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761105">
        <w:rPr>
          <w:rFonts w:ascii="Times New Roman" w:hAnsi="Times New Roman"/>
          <w:sz w:val="28"/>
          <w:szCs w:val="28"/>
          <w:lang w:eastAsia="ru-RU"/>
        </w:rPr>
        <w:t>315</w:t>
      </w:r>
      <w:proofErr w:type="gramEnd"/>
      <w:r w:rsidRPr="00761105">
        <w:rPr>
          <w:rFonts w:ascii="Times New Roman" w:hAnsi="Times New Roman"/>
          <w:sz w:val="28"/>
          <w:szCs w:val="28"/>
          <w:lang w:eastAsia="ru-RU"/>
        </w:rPr>
        <w:t xml:space="preserve"> (с последующими изменениями).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 xml:space="preserve">Основные итоги реализации налоговой политики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B1991" w:rsidRPr="008B1991">
        <w:rPr>
          <w:rFonts w:ascii="Times New Roman" w:hAnsi="Times New Roman"/>
          <w:b/>
          <w:bCs/>
          <w:sz w:val="28"/>
          <w:szCs w:val="28"/>
          <w:lang w:eastAsia="ru-RU"/>
        </w:rPr>
        <w:t>Кашкалашинский</w:t>
      </w:r>
      <w:proofErr w:type="spellEnd"/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0D11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 в 2019 году: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общий объем налоговых и неналоговых доходов бюджета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B1991" w:rsidRPr="008B1991">
        <w:rPr>
          <w:rFonts w:ascii="Times New Roman" w:hAnsi="Times New Roman"/>
          <w:bCs/>
          <w:sz w:val="28"/>
          <w:szCs w:val="28"/>
          <w:lang w:eastAsia="ru-RU"/>
        </w:rPr>
        <w:t>Кашкалашинский</w:t>
      </w:r>
      <w:proofErr w:type="spellEnd"/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0D1160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за 2019 год составил </w:t>
      </w:r>
      <w:r w:rsidR="00AA3ADB">
        <w:rPr>
          <w:rFonts w:ascii="Times New Roman" w:hAnsi="Times New Roman"/>
          <w:sz w:val="28"/>
          <w:szCs w:val="28"/>
          <w:lang w:eastAsia="ru-RU"/>
        </w:rPr>
        <w:t>1959,9</w:t>
      </w:r>
      <w:r w:rsidR="00BE4E7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рублей. </w:t>
      </w:r>
      <w:r w:rsidR="00AA3ADB">
        <w:rPr>
          <w:rFonts w:ascii="Times New Roman" w:hAnsi="Times New Roman"/>
          <w:sz w:val="28"/>
          <w:szCs w:val="28"/>
          <w:shd w:val="clear" w:color="auto" w:fill="FFFF00"/>
          <w:lang w:eastAsia="ru-RU"/>
        </w:rPr>
        <w:t>Прирост</w:t>
      </w:r>
      <w:r w:rsidR="00030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к 2018 году составил </w:t>
      </w:r>
      <w:r w:rsidR="00AA3ADB">
        <w:rPr>
          <w:rFonts w:ascii="Times New Roman" w:hAnsi="Times New Roman"/>
          <w:sz w:val="28"/>
          <w:szCs w:val="28"/>
          <w:lang w:eastAsia="ru-RU"/>
        </w:rPr>
        <w:t>739,5</w:t>
      </w:r>
      <w:r w:rsidR="00BE4E71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123313">
        <w:rPr>
          <w:rFonts w:ascii="Times New Roman" w:hAnsi="Times New Roman"/>
          <w:sz w:val="28"/>
          <w:szCs w:val="28"/>
          <w:lang w:eastAsia="ru-RU"/>
        </w:rPr>
        <w:t>. рублей или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ADB">
        <w:rPr>
          <w:rFonts w:ascii="Times New Roman" w:hAnsi="Times New Roman"/>
          <w:sz w:val="28"/>
          <w:szCs w:val="28"/>
          <w:lang w:eastAsia="ru-RU"/>
        </w:rPr>
        <w:t>60,6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процента. Выполнение плана обеспечено на </w:t>
      </w:r>
      <w:r w:rsidR="00AA3ADB">
        <w:rPr>
          <w:rFonts w:ascii="Times New Roman" w:hAnsi="Times New Roman"/>
          <w:sz w:val="28"/>
          <w:szCs w:val="28"/>
          <w:lang w:eastAsia="ru-RU"/>
        </w:rPr>
        <w:t>101,2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процента;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Реалии текущего года, обусловленные постепенным выходом из сложной эпидемиологической ситуации, диктуют новые задачи налоговой политики, способствующие устойчивому экономи</w:t>
      </w:r>
      <w:bookmarkStart w:id="0" w:name="_GoBack"/>
      <w:bookmarkEnd w:id="0"/>
      <w:r w:rsidRPr="00761105">
        <w:rPr>
          <w:rFonts w:ascii="Times New Roman" w:hAnsi="Times New Roman"/>
          <w:sz w:val="28"/>
          <w:szCs w:val="28"/>
          <w:lang w:eastAsia="ru-RU"/>
        </w:rPr>
        <w:t>ческому развитию после периода пандемии.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Для минимизации последствий распространения новой </w:t>
      </w:r>
      <w:proofErr w:type="spellStart"/>
      <w:r w:rsidRPr="0076110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761105">
        <w:rPr>
          <w:rFonts w:ascii="Times New Roman" w:hAnsi="Times New Roman"/>
          <w:sz w:val="28"/>
          <w:szCs w:val="28"/>
          <w:lang w:eastAsia="ru-RU"/>
        </w:rPr>
        <w:t xml:space="preserve"> инфекции и принятых для противодействия ей ограничительных мер, недопущения снижения деловой активности и роста безработицы в республике были приняты два пакета мер по повышению устойчивости экономики, которые предусматривают предоставление налоговых и иных преференций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по платежам в бюджет.</w:t>
      </w:r>
    </w:p>
    <w:p w:rsid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В этой связи и в целях максимального снижения текущих издержек бизнеса в сложных экономических условиях в налоговое законодательство республики</w:t>
      </w:r>
      <w:r w:rsidR="00546D6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46D6D">
        <w:rPr>
          <w:rFonts w:ascii="Times New Roman" w:hAnsi="Times New Roman"/>
          <w:sz w:val="28"/>
          <w:szCs w:val="28"/>
          <w:lang w:eastAsia="ru-RU"/>
        </w:rPr>
        <w:t>Так,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были внесены изменения в законы Республики Башкортостан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«Об установлении налоговых ставок для отдельных категорий налогоплательщиков, применяющих упрощенную систему налогообложения»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и «О налоге на имущество организаций» в части снижения налоговых ставок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по упрощенной системе налогообложения и освобождения от уплаты налога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на имущество для налогоплательщиков, осуществляющих виды деятельности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в отраслях экономики наиболее пострадавших от распространения новой </w:t>
      </w:r>
      <w:proofErr w:type="spellStart"/>
      <w:r w:rsidRPr="0076110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761105">
        <w:rPr>
          <w:rFonts w:ascii="Times New Roman" w:hAnsi="Times New Roman"/>
          <w:sz w:val="28"/>
          <w:szCs w:val="28"/>
          <w:lang w:eastAsia="ru-RU"/>
        </w:rPr>
        <w:t xml:space="preserve"> инфекции, а также для</w:t>
      </w:r>
      <w:proofErr w:type="gramEnd"/>
      <w:r w:rsidRPr="00761105">
        <w:rPr>
          <w:rFonts w:ascii="Times New Roman" w:hAnsi="Times New Roman"/>
          <w:sz w:val="28"/>
          <w:szCs w:val="28"/>
          <w:lang w:eastAsia="ru-RU"/>
        </w:rPr>
        <w:t xml:space="preserve"> налогоплательщиков, осуществляющих деятельность в области информационных технологий. Одновременно освобождены от уплаты налога на имущество организаций бюджетные, </w:t>
      </w:r>
      <w:r w:rsidRPr="00761105">
        <w:rPr>
          <w:rFonts w:ascii="Times New Roman" w:hAnsi="Times New Roman"/>
          <w:sz w:val="28"/>
          <w:szCs w:val="28"/>
          <w:lang w:eastAsia="ru-RU"/>
        </w:rPr>
        <w:lastRenderedPageBreak/>
        <w:t>казенные и автономные учреждения, финансируемые из бюджета Республики Башкортостан или из бюджета муниципального образования.</w:t>
      </w:r>
    </w:p>
    <w:p w:rsidR="00756BB1" w:rsidRDefault="00756BB1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минимизации последствий распространения новой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инфекции</w:t>
      </w:r>
      <w:r w:rsidRPr="00756B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и принятых для противодействия ей ограничительных мер, недопущения снижения деловой активности и роста безработицы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районе </w:t>
      </w:r>
      <w:r w:rsidR="0052255F">
        <w:rPr>
          <w:rFonts w:ascii="Times New Roman" w:hAnsi="Times New Roman"/>
          <w:sz w:val="28"/>
          <w:szCs w:val="28"/>
          <w:lang w:eastAsia="ru-RU"/>
        </w:rPr>
        <w:t xml:space="preserve">Решениями Советов сельских поселений </w:t>
      </w:r>
      <w:r w:rsidR="009A41D1">
        <w:rPr>
          <w:rFonts w:ascii="Times New Roman" w:hAnsi="Times New Roman"/>
          <w:sz w:val="28"/>
          <w:szCs w:val="28"/>
          <w:lang w:eastAsia="ru-RU"/>
        </w:rPr>
        <w:t>освобождены</w:t>
      </w:r>
      <w:r w:rsidR="0052255F">
        <w:rPr>
          <w:rFonts w:ascii="Times New Roman" w:hAnsi="Times New Roman"/>
          <w:sz w:val="28"/>
          <w:szCs w:val="28"/>
          <w:lang w:eastAsia="ru-RU"/>
        </w:rPr>
        <w:t xml:space="preserve"> от уплаты</w:t>
      </w:r>
      <w:r w:rsidR="009A41D1">
        <w:rPr>
          <w:rFonts w:ascii="Times New Roman" w:hAnsi="Times New Roman"/>
          <w:sz w:val="28"/>
          <w:szCs w:val="28"/>
          <w:lang w:eastAsia="ru-RU"/>
        </w:rPr>
        <w:t xml:space="preserve"> авансовых платежей по земельному налогу организации, включенные в Перечень отраслей, наиболее уязвимых в условиях распространения новой </w:t>
      </w:r>
      <w:proofErr w:type="spellStart"/>
      <w:r w:rsidR="009A41D1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9A41D1">
        <w:rPr>
          <w:rFonts w:ascii="Times New Roman" w:hAnsi="Times New Roman"/>
          <w:sz w:val="28"/>
          <w:szCs w:val="28"/>
          <w:lang w:eastAsia="ru-RU"/>
        </w:rPr>
        <w:t xml:space="preserve"> инфекции.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по-прежнему остается обеспечение устойчивого роста экономического и доходного потенциала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B1991" w:rsidRPr="008B1991">
        <w:rPr>
          <w:rFonts w:ascii="Times New Roman" w:hAnsi="Times New Roman"/>
          <w:bCs/>
          <w:sz w:val="28"/>
          <w:szCs w:val="28"/>
          <w:lang w:eastAsia="ru-RU"/>
        </w:rPr>
        <w:t>Кашкалашинский</w:t>
      </w:r>
      <w:proofErr w:type="spellEnd"/>
      <w:r w:rsidR="00BE4E7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BE4E71" w:rsidRP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5A75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115A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5A75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115A75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основе эффективного использования предоставленных </w:t>
      </w:r>
      <w:r w:rsidR="00115A75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полномочий.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Вместе с тем, возникшие неблагоприятные явления в экономике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в 2020 году продолжат оказывать негативное влияние на доходы бюджета последующих периодов. Высокая неопределенность относительно продолжительности пандемии и ограничительных мер и, как следствие, возросшие опасения в вопросе платежеспособности контрагентов и клиентов финансовых институтов, стали факторами, способными негативно повлиять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на скорость восстановления экономики и инвестиционное развитие.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Изменения федерального законодательства, влияющие на доходы консолидированных бюджетов субъектов Российской Федерации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и формирование региональной налоговой политики, следующие: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1105">
        <w:rPr>
          <w:rFonts w:ascii="Times New Roman" w:hAnsi="Times New Roman"/>
          <w:sz w:val="28"/>
          <w:szCs w:val="28"/>
          <w:lang w:eastAsia="ru-RU"/>
        </w:rPr>
        <w:t>– введение налогообложения доходов физических лиц с процентов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по вкладам в банках, при котором налоговая база будет определяться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как превышение суммы доходов в виде процентов, полученных гражданином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в течение года по всем вкладам и остаткам на счетах в банках, над суммой процентов, рассчитанной как произведение 1 млн. рублей на ключевую ставку Банка России, действующую на первое число налогового периода;</w:t>
      </w:r>
      <w:proofErr w:type="gramEnd"/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1105">
        <w:rPr>
          <w:rFonts w:ascii="Times New Roman" w:hAnsi="Times New Roman"/>
          <w:sz w:val="28"/>
          <w:szCs w:val="28"/>
          <w:lang w:eastAsia="ru-RU"/>
        </w:rPr>
        <w:t>– отмена для организаций обязанности по представлению налоговых деклараций по транспортному и земельному налогам.</w:t>
      </w:r>
      <w:proofErr w:type="gramEnd"/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Работу по повышению налогового потенциала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B1991" w:rsidRPr="008B1991">
        <w:rPr>
          <w:rFonts w:ascii="Times New Roman" w:hAnsi="Times New Roman"/>
          <w:bCs/>
          <w:sz w:val="28"/>
          <w:szCs w:val="28"/>
          <w:lang w:eastAsia="ru-RU"/>
        </w:rPr>
        <w:t>Кашкалашинский</w:t>
      </w:r>
      <w:proofErr w:type="spellEnd"/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A75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планируется продолжить по следующим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 w:rsidRPr="00761105">
        <w:rPr>
          <w:rFonts w:ascii="Times New Roman" w:hAnsi="Times New Roman"/>
          <w:sz w:val="28"/>
          <w:szCs w:val="28"/>
          <w:lang w:eastAsia="ru-RU"/>
        </w:rPr>
        <w:t>: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ежегодное формирование Перечня налоговых расходов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B1991" w:rsidRPr="008B1991">
        <w:rPr>
          <w:rFonts w:ascii="Times New Roman" w:hAnsi="Times New Roman"/>
          <w:bCs/>
          <w:sz w:val="28"/>
          <w:szCs w:val="28"/>
          <w:lang w:eastAsia="ru-RU"/>
        </w:rPr>
        <w:t>Кашкалашинский</w:t>
      </w:r>
      <w:proofErr w:type="spellEnd"/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A7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в разрезе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программ и их структурных элементов, а также направлений деятельности,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не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относящихся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программам;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оценка налоговых расходов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B1991" w:rsidRPr="008B1991">
        <w:rPr>
          <w:rFonts w:ascii="Times New Roman" w:hAnsi="Times New Roman"/>
          <w:bCs/>
          <w:sz w:val="28"/>
          <w:szCs w:val="28"/>
          <w:lang w:eastAsia="ru-RU"/>
        </w:rPr>
        <w:t>Кашкалашинский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proofErr w:type="spellEnd"/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6E057C">
        <w:rPr>
          <w:rFonts w:ascii="Times New Roman" w:hAnsi="Times New Roman"/>
          <w:sz w:val="28"/>
          <w:szCs w:val="28"/>
          <w:lang w:eastAsia="ru-RU"/>
        </w:rPr>
        <w:t>Благоварский</w:t>
      </w:r>
      <w:proofErr w:type="spellEnd"/>
      <w:r w:rsidR="006E057C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 Башкортостан с соблюдением общих требований, установленных Правительством</w:t>
      </w:r>
      <w:r w:rsidR="008B19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8B19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578A">
        <w:rPr>
          <w:rFonts w:ascii="Times New Roman" w:hAnsi="Times New Roman"/>
          <w:sz w:val="28"/>
          <w:szCs w:val="28"/>
          <w:lang w:eastAsia="ru-RU"/>
        </w:rPr>
        <w:t>Федерации;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</w:r>
      <w:r w:rsidRPr="00761105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 проведение оценки налогового потенциала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B1991" w:rsidRPr="008B1991">
        <w:rPr>
          <w:rFonts w:ascii="Times New Roman" w:hAnsi="Times New Roman"/>
          <w:bCs/>
          <w:sz w:val="28"/>
          <w:szCs w:val="28"/>
          <w:lang w:eastAsia="ru-RU"/>
        </w:rPr>
        <w:t>Кашкалашинский</w:t>
      </w:r>
      <w:proofErr w:type="spellEnd"/>
      <w:r w:rsidR="008B19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6E057C">
        <w:rPr>
          <w:rFonts w:ascii="Times New Roman" w:hAnsi="Times New Roman"/>
          <w:sz w:val="28"/>
          <w:szCs w:val="28"/>
          <w:lang w:eastAsia="ru-RU"/>
        </w:rPr>
        <w:t>Благоварский</w:t>
      </w:r>
      <w:proofErr w:type="spellEnd"/>
      <w:r w:rsidR="006E057C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Башкортостан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в разрезе отдельных доходных </w:t>
      </w:r>
      <w:r w:rsidR="006E057C">
        <w:rPr>
          <w:rFonts w:ascii="Times New Roman" w:hAnsi="Times New Roman"/>
          <w:sz w:val="28"/>
          <w:szCs w:val="28"/>
          <w:lang w:eastAsia="ru-RU"/>
        </w:rPr>
        <w:t>и</w:t>
      </w:r>
      <w:r w:rsidRPr="00761105">
        <w:rPr>
          <w:rFonts w:ascii="Times New Roman" w:hAnsi="Times New Roman"/>
          <w:sz w:val="28"/>
          <w:szCs w:val="28"/>
          <w:lang w:eastAsia="ru-RU"/>
        </w:rPr>
        <w:t>сточников;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повышение эффективности работы администраторов, в том числе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с дебиторской задолженностью в бюджет, по увеличению собираемости администрируемых доходов;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расширение функций автоматизированных систем по монитор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ингу </w:t>
      </w:r>
      <w:r w:rsidR="006E057C">
        <w:rPr>
          <w:rFonts w:ascii="Times New Roman" w:hAnsi="Times New Roman"/>
          <w:sz w:val="28"/>
          <w:szCs w:val="28"/>
          <w:lang w:eastAsia="ru-RU"/>
        </w:rPr>
        <w:br/>
        <w:t>и анализу доходов бюджета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>.</w:t>
      </w:r>
    </w:p>
    <w:p w:rsidR="007357BF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Преемственность налоговой политики, последовательность реализации принятых решений и существенная поддержка предпринимательства в виде налоговых преференций в период пандемии должны способствовать улучшению инвестиционного, инновационного климата и обеспечению достижения установленных показателей по росту доходов бюджета</w:t>
      </w:r>
      <w:r w:rsidR="003B578A" w:rsidRP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B1991" w:rsidRPr="008B1991">
        <w:rPr>
          <w:rFonts w:ascii="Times New Roman" w:hAnsi="Times New Roman"/>
          <w:bCs/>
          <w:sz w:val="28"/>
          <w:szCs w:val="28"/>
          <w:lang w:eastAsia="ru-RU"/>
        </w:rPr>
        <w:t>Кашкалашинский</w:t>
      </w:r>
      <w:proofErr w:type="spellEnd"/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Башкортостан. В долгосрочной перспективе налоговая политика будет направлена на создание предсказуемых налоговых условий, обеспечивающих стабильный рост доходного потенциала </w:t>
      </w:r>
      <w:r w:rsidR="003B578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B1991">
        <w:rPr>
          <w:rFonts w:ascii="Times New Roman" w:hAnsi="Times New Roman"/>
          <w:sz w:val="28"/>
          <w:szCs w:val="28"/>
          <w:lang w:eastAsia="ru-RU"/>
        </w:rPr>
        <w:t>.</w:t>
      </w:r>
    </w:p>
    <w:sectPr w:rsidR="007357BF" w:rsidSect="00C75B6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88" w:rsidRDefault="00194488">
      <w:r>
        <w:separator/>
      </w:r>
    </w:p>
  </w:endnote>
  <w:endnote w:type="continuationSeparator" w:id="0">
    <w:p w:rsidR="00194488" w:rsidRDefault="0019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88" w:rsidRDefault="00194488">
      <w:r>
        <w:separator/>
      </w:r>
    </w:p>
  </w:footnote>
  <w:footnote w:type="continuationSeparator" w:id="0">
    <w:p w:rsidR="00194488" w:rsidRDefault="00194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71" w:rsidRPr="000F4593" w:rsidRDefault="001930E8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="00BE4E71"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AA3ADB">
      <w:rPr>
        <w:rFonts w:ascii="Times New Roman" w:hAnsi="Times New Roman"/>
        <w:noProof/>
        <w:sz w:val="28"/>
        <w:szCs w:val="28"/>
      </w:rPr>
      <w:t>3</w:t>
    </w:r>
    <w:r w:rsidRPr="000F4593">
      <w:rPr>
        <w:rFonts w:ascii="Times New Roman" w:hAnsi="Times New Roman"/>
        <w:sz w:val="28"/>
        <w:szCs w:val="28"/>
      </w:rPr>
      <w:fldChar w:fldCharType="end"/>
    </w:r>
  </w:p>
  <w:p w:rsidR="00BE4E71" w:rsidRPr="000F4593" w:rsidRDefault="00BE4E71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A79"/>
    <w:rsid w:val="000001CA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0479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4753D"/>
    <w:rsid w:val="000500AD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841"/>
    <w:rsid w:val="00055BE4"/>
    <w:rsid w:val="000566C1"/>
    <w:rsid w:val="00056C7D"/>
    <w:rsid w:val="000570C9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21F4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973EF"/>
    <w:rsid w:val="000A0B0C"/>
    <w:rsid w:val="000A0DFE"/>
    <w:rsid w:val="000A11B5"/>
    <w:rsid w:val="000A23BC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C4A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008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160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5F03"/>
    <w:rsid w:val="000D6186"/>
    <w:rsid w:val="000D6669"/>
    <w:rsid w:val="000D6B29"/>
    <w:rsid w:val="000D74CF"/>
    <w:rsid w:val="000D762D"/>
    <w:rsid w:val="000E0163"/>
    <w:rsid w:val="000E1109"/>
    <w:rsid w:val="000E189C"/>
    <w:rsid w:val="000E1C69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33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AEC"/>
    <w:rsid w:val="00102EE6"/>
    <w:rsid w:val="001033E4"/>
    <w:rsid w:val="00103BDA"/>
    <w:rsid w:val="00103F03"/>
    <w:rsid w:val="00104425"/>
    <w:rsid w:val="0010521E"/>
    <w:rsid w:val="001063A6"/>
    <w:rsid w:val="00106C98"/>
    <w:rsid w:val="00107FCC"/>
    <w:rsid w:val="0011070E"/>
    <w:rsid w:val="00110768"/>
    <w:rsid w:val="00111793"/>
    <w:rsid w:val="001119D3"/>
    <w:rsid w:val="00111B9E"/>
    <w:rsid w:val="0011231B"/>
    <w:rsid w:val="00113608"/>
    <w:rsid w:val="0011378B"/>
    <w:rsid w:val="0011446D"/>
    <w:rsid w:val="00115302"/>
    <w:rsid w:val="0011545A"/>
    <w:rsid w:val="001159A6"/>
    <w:rsid w:val="00115A75"/>
    <w:rsid w:val="00117164"/>
    <w:rsid w:val="001174A2"/>
    <w:rsid w:val="00117BD7"/>
    <w:rsid w:val="00120A63"/>
    <w:rsid w:val="001214EE"/>
    <w:rsid w:val="00121EB7"/>
    <w:rsid w:val="00122C58"/>
    <w:rsid w:val="0012302A"/>
    <w:rsid w:val="00123113"/>
    <w:rsid w:val="00123313"/>
    <w:rsid w:val="00123AAF"/>
    <w:rsid w:val="001261E2"/>
    <w:rsid w:val="00126880"/>
    <w:rsid w:val="00127244"/>
    <w:rsid w:val="00127385"/>
    <w:rsid w:val="00130673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1EA2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4D86"/>
    <w:rsid w:val="00185A62"/>
    <w:rsid w:val="0018678D"/>
    <w:rsid w:val="00186A42"/>
    <w:rsid w:val="00190A99"/>
    <w:rsid w:val="00190DE4"/>
    <w:rsid w:val="00190EF4"/>
    <w:rsid w:val="001916F4"/>
    <w:rsid w:val="001925A8"/>
    <w:rsid w:val="00192EF1"/>
    <w:rsid w:val="001930E8"/>
    <w:rsid w:val="00193D1A"/>
    <w:rsid w:val="00194488"/>
    <w:rsid w:val="0019468A"/>
    <w:rsid w:val="001952B6"/>
    <w:rsid w:val="0019686D"/>
    <w:rsid w:val="00196BA0"/>
    <w:rsid w:val="00196F2D"/>
    <w:rsid w:val="00196FA3"/>
    <w:rsid w:val="00197774"/>
    <w:rsid w:val="00197CF9"/>
    <w:rsid w:val="001A0102"/>
    <w:rsid w:val="001A0109"/>
    <w:rsid w:val="001A0852"/>
    <w:rsid w:val="001A08A6"/>
    <w:rsid w:val="001A1487"/>
    <w:rsid w:val="001A1ACB"/>
    <w:rsid w:val="001A2198"/>
    <w:rsid w:val="001A2410"/>
    <w:rsid w:val="001A2987"/>
    <w:rsid w:val="001A2F81"/>
    <w:rsid w:val="001A3FDA"/>
    <w:rsid w:val="001A4A5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5B05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996"/>
    <w:rsid w:val="001D0D65"/>
    <w:rsid w:val="001D0FB5"/>
    <w:rsid w:val="001D113D"/>
    <w:rsid w:val="001D1906"/>
    <w:rsid w:val="001D1C68"/>
    <w:rsid w:val="001D1E10"/>
    <w:rsid w:val="001D270F"/>
    <w:rsid w:val="001D3217"/>
    <w:rsid w:val="001D4908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17C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BA8"/>
    <w:rsid w:val="00233C0B"/>
    <w:rsid w:val="00234418"/>
    <w:rsid w:val="00234ACF"/>
    <w:rsid w:val="0023507D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1B1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242"/>
    <w:rsid w:val="002903DF"/>
    <w:rsid w:val="00290BE7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6B35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AED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3936"/>
    <w:rsid w:val="002B4059"/>
    <w:rsid w:val="002B47C5"/>
    <w:rsid w:val="002B513E"/>
    <w:rsid w:val="002B5E9A"/>
    <w:rsid w:val="002B783B"/>
    <w:rsid w:val="002B78E3"/>
    <w:rsid w:val="002C0708"/>
    <w:rsid w:val="002C136F"/>
    <w:rsid w:val="002C1DEA"/>
    <w:rsid w:val="002C2A41"/>
    <w:rsid w:val="002C2B69"/>
    <w:rsid w:val="002C30B1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13D6"/>
    <w:rsid w:val="002F30CF"/>
    <w:rsid w:val="002F336C"/>
    <w:rsid w:val="002F346E"/>
    <w:rsid w:val="002F354D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99D"/>
    <w:rsid w:val="003039FF"/>
    <w:rsid w:val="00304466"/>
    <w:rsid w:val="00304A39"/>
    <w:rsid w:val="00304F84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0D9B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8ED"/>
    <w:rsid w:val="00351A62"/>
    <w:rsid w:val="0035269F"/>
    <w:rsid w:val="00352A3B"/>
    <w:rsid w:val="00354434"/>
    <w:rsid w:val="00355134"/>
    <w:rsid w:val="00355145"/>
    <w:rsid w:val="00355D6E"/>
    <w:rsid w:val="003562B5"/>
    <w:rsid w:val="00356EDF"/>
    <w:rsid w:val="0035769D"/>
    <w:rsid w:val="003576A6"/>
    <w:rsid w:val="00357D8B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B003A"/>
    <w:rsid w:val="003B054F"/>
    <w:rsid w:val="003B233F"/>
    <w:rsid w:val="003B4884"/>
    <w:rsid w:val="003B52D7"/>
    <w:rsid w:val="003B578A"/>
    <w:rsid w:val="003B59C0"/>
    <w:rsid w:val="003B65E8"/>
    <w:rsid w:val="003B698D"/>
    <w:rsid w:val="003B6FF4"/>
    <w:rsid w:val="003B772D"/>
    <w:rsid w:val="003B7D94"/>
    <w:rsid w:val="003C0AD3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955"/>
    <w:rsid w:val="003D7DF0"/>
    <w:rsid w:val="003D7E45"/>
    <w:rsid w:val="003E0E5F"/>
    <w:rsid w:val="003E146D"/>
    <w:rsid w:val="003E1E81"/>
    <w:rsid w:val="003E2006"/>
    <w:rsid w:val="003E2230"/>
    <w:rsid w:val="003E2B0C"/>
    <w:rsid w:val="003E2C24"/>
    <w:rsid w:val="003E3F11"/>
    <w:rsid w:val="003E4774"/>
    <w:rsid w:val="003E49ED"/>
    <w:rsid w:val="003E55D1"/>
    <w:rsid w:val="003E6A08"/>
    <w:rsid w:val="003E6D5C"/>
    <w:rsid w:val="003E7EE4"/>
    <w:rsid w:val="003F0033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267"/>
    <w:rsid w:val="00405EE2"/>
    <w:rsid w:val="00406183"/>
    <w:rsid w:val="0040638F"/>
    <w:rsid w:val="00406680"/>
    <w:rsid w:val="00407F2A"/>
    <w:rsid w:val="004101AD"/>
    <w:rsid w:val="00410B37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859"/>
    <w:rsid w:val="00422B1D"/>
    <w:rsid w:val="00422B30"/>
    <w:rsid w:val="00422CC2"/>
    <w:rsid w:val="00423CC3"/>
    <w:rsid w:val="0042595E"/>
    <w:rsid w:val="00426530"/>
    <w:rsid w:val="004267C8"/>
    <w:rsid w:val="00427149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259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5D11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1B1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D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13E6"/>
    <w:rsid w:val="004D20A1"/>
    <w:rsid w:val="004D210E"/>
    <w:rsid w:val="004D2283"/>
    <w:rsid w:val="004D3840"/>
    <w:rsid w:val="004D3EC1"/>
    <w:rsid w:val="004D3ED2"/>
    <w:rsid w:val="004D43BF"/>
    <w:rsid w:val="004D446A"/>
    <w:rsid w:val="004D4944"/>
    <w:rsid w:val="004D549E"/>
    <w:rsid w:val="004D609B"/>
    <w:rsid w:val="004D7A06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4FC"/>
    <w:rsid w:val="005136B6"/>
    <w:rsid w:val="00514766"/>
    <w:rsid w:val="0051612B"/>
    <w:rsid w:val="0051623B"/>
    <w:rsid w:val="00516777"/>
    <w:rsid w:val="00517D22"/>
    <w:rsid w:val="0052255F"/>
    <w:rsid w:val="00522F65"/>
    <w:rsid w:val="00523343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3C2A"/>
    <w:rsid w:val="005345D8"/>
    <w:rsid w:val="0053461E"/>
    <w:rsid w:val="00534B89"/>
    <w:rsid w:val="00535089"/>
    <w:rsid w:val="00535468"/>
    <w:rsid w:val="0053582E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D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67967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0A21"/>
    <w:rsid w:val="00591230"/>
    <w:rsid w:val="005913C1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4E3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0B89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3AAC"/>
    <w:rsid w:val="00623E9E"/>
    <w:rsid w:val="00623ED2"/>
    <w:rsid w:val="006244EC"/>
    <w:rsid w:val="00624AEE"/>
    <w:rsid w:val="00625CC1"/>
    <w:rsid w:val="00626AA9"/>
    <w:rsid w:val="0062778B"/>
    <w:rsid w:val="00627C9C"/>
    <w:rsid w:val="006301EC"/>
    <w:rsid w:val="006304AF"/>
    <w:rsid w:val="00631096"/>
    <w:rsid w:val="00631479"/>
    <w:rsid w:val="00631C2B"/>
    <w:rsid w:val="00631DF2"/>
    <w:rsid w:val="00631EB4"/>
    <w:rsid w:val="006328CC"/>
    <w:rsid w:val="00632AF7"/>
    <w:rsid w:val="00632E76"/>
    <w:rsid w:val="0063313D"/>
    <w:rsid w:val="00634250"/>
    <w:rsid w:val="0063469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08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82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3DDA"/>
    <w:rsid w:val="00664079"/>
    <w:rsid w:val="0066468D"/>
    <w:rsid w:val="00664EED"/>
    <w:rsid w:val="006651D6"/>
    <w:rsid w:val="00665372"/>
    <w:rsid w:val="006655A2"/>
    <w:rsid w:val="006656F3"/>
    <w:rsid w:val="00665701"/>
    <w:rsid w:val="00665AEF"/>
    <w:rsid w:val="006667E3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478A"/>
    <w:rsid w:val="0067534C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B11"/>
    <w:rsid w:val="00690E9D"/>
    <w:rsid w:val="00691659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08CE"/>
    <w:rsid w:val="006A1360"/>
    <w:rsid w:val="006A16D8"/>
    <w:rsid w:val="006A25E7"/>
    <w:rsid w:val="006A28B0"/>
    <w:rsid w:val="006A29BD"/>
    <w:rsid w:val="006A3419"/>
    <w:rsid w:val="006A3AF2"/>
    <w:rsid w:val="006A3E59"/>
    <w:rsid w:val="006A3E60"/>
    <w:rsid w:val="006A43B1"/>
    <w:rsid w:val="006A4614"/>
    <w:rsid w:val="006A5861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E32"/>
    <w:rsid w:val="006D0E6D"/>
    <w:rsid w:val="006D1E05"/>
    <w:rsid w:val="006D21C7"/>
    <w:rsid w:val="006D21CF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7C"/>
    <w:rsid w:val="006E05A2"/>
    <w:rsid w:val="006E0AEA"/>
    <w:rsid w:val="006E10A5"/>
    <w:rsid w:val="006E112E"/>
    <w:rsid w:val="006E4219"/>
    <w:rsid w:val="006E473C"/>
    <w:rsid w:val="006E4C06"/>
    <w:rsid w:val="006E5AD4"/>
    <w:rsid w:val="006E6BC2"/>
    <w:rsid w:val="006E6F2B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05C"/>
    <w:rsid w:val="00736AAB"/>
    <w:rsid w:val="00740CB8"/>
    <w:rsid w:val="00740DEF"/>
    <w:rsid w:val="00740F6C"/>
    <w:rsid w:val="00741101"/>
    <w:rsid w:val="007411E6"/>
    <w:rsid w:val="007416D0"/>
    <w:rsid w:val="00741868"/>
    <w:rsid w:val="007418ED"/>
    <w:rsid w:val="00741E89"/>
    <w:rsid w:val="00742272"/>
    <w:rsid w:val="00742E74"/>
    <w:rsid w:val="0074338F"/>
    <w:rsid w:val="00743C26"/>
    <w:rsid w:val="00743E0A"/>
    <w:rsid w:val="007452BE"/>
    <w:rsid w:val="0074546B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15B6"/>
    <w:rsid w:val="00751756"/>
    <w:rsid w:val="0075307F"/>
    <w:rsid w:val="007532C2"/>
    <w:rsid w:val="00753DE5"/>
    <w:rsid w:val="0075407C"/>
    <w:rsid w:val="007540E4"/>
    <w:rsid w:val="00754ACA"/>
    <w:rsid w:val="00754E9B"/>
    <w:rsid w:val="00756BB1"/>
    <w:rsid w:val="007572B7"/>
    <w:rsid w:val="00757E5F"/>
    <w:rsid w:val="007601AA"/>
    <w:rsid w:val="007602CB"/>
    <w:rsid w:val="00760C9E"/>
    <w:rsid w:val="00761105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2FBD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104B"/>
    <w:rsid w:val="007A14DF"/>
    <w:rsid w:val="007A3913"/>
    <w:rsid w:val="007A4478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B00EA"/>
    <w:rsid w:val="007B0D6F"/>
    <w:rsid w:val="007B2048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6510"/>
    <w:rsid w:val="007C75AE"/>
    <w:rsid w:val="007D0352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34"/>
    <w:rsid w:val="008045B3"/>
    <w:rsid w:val="00804793"/>
    <w:rsid w:val="008055D0"/>
    <w:rsid w:val="00805A26"/>
    <w:rsid w:val="008065A7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AFB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6E75"/>
    <w:rsid w:val="008472EB"/>
    <w:rsid w:val="0084797D"/>
    <w:rsid w:val="0085033F"/>
    <w:rsid w:val="00850DEB"/>
    <w:rsid w:val="00851159"/>
    <w:rsid w:val="00852187"/>
    <w:rsid w:val="0085248B"/>
    <w:rsid w:val="008524FD"/>
    <w:rsid w:val="00852AE6"/>
    <w:rsid w:val="00853173"/>
    <w:rsid w:val="008536C1"/>
    <w:rsid w:val="00854479"/>
    <w:rsid w:val="0085526D"/>
    <w:rsid w:val="00855B2D"/>
    <w:rsid w:val="008561E6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5C4"/>
    <w:rsid w:val="00863A50"/>
    <w:rsid w:val="00863E84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7645B"/>
    <w:rsid w:val="008812C7"/>
    <w:rsid w:val="0088165D"/>
    <w:rsid w:val="00881D96"/>
    <w:rsid w:val="00882528"/>
    <w:rsid w:val="00883BA7"/>
    <w:rsid w:val="00884766"/>
    <w:rsid w:val="00884C19"/>
    <w:rsid w:val="0088518B"/>
    <w:rsid w:val="00886758"/>
    <w:rsid w:val="00891110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845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A7D53"/>
    <w:rsid w:val="008B0102"/>
    <w:rsid w:val="008B0C32"/>
    <w:rsid w:val="008B0C3D"/>
    <w:rsid w:val="008B1991"/>
    <w:rsid w:val="008B1DBD"/>
    <w:rsid w:val="008B2314"/>
    <w:rsid w:val="008B3A75"/>
    <w:rsid w:val="008B3FBA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555B"/>
    <w:rsid w:val="008C6204"/>
    <w:rsid w:val="008C7F1C"/>
    <w:rsid w:val="008D0549"/>
    <w:rsid w:val="008D076F"/>
    <w:rsid w:val="008D0828"/>
    <w:rsid w:val="008D13EE"/>
    <w:rsid w:val="008D1E27"/>
    <w:rsid w:val="008D1EFD"/>
    <w:rsid w:val="008D1FF1"/>
    <w:rsid w:val="008D2333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9D4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193F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3A6"/>
    <w:rsid w:val="00911727"/>
    <w:rsid w:val="00912252"/>
    <w:rsid w:val="0091230D"/>
    <w:rsid w:val="00912458"/>
    <w:rsid w:val="00912869"/>
    <w:rsid w:val="009132E5"/>
    <w:rsid w:val="00913975"/>
    <w:rsid w:val="00914B10"/>
    <w:rsid w:val="00915533"/>
    <w:rsid w:val="009159D5"/>
    <w:rsid w:val="0091646F"/>
    <w:rsid w:val="0091649E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540"/>
    <w:rsid w:val="00926C6D"/>
    <w:rsid w:val="00926CF2"/>
    <w:rsid w:val="00927888"/>
    <w:rsid w:val="0093023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142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1613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1D1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A7F02"/>
    <w:rsid w:val="009B090A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2D76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20A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1CB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4CB6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38B1"/>
    <w:rsid w:val="00A34034"/>
    <w:rsid w:val="00A349CF"/>
    <w:rsid w:val="00A34AB8"/>
    <w:rsid w:val="00A35314"/>
    <w:rsid w:val="00A3534B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793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741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163A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98E"/>
    <w:rsid w:val="00A90F26"/>
    <w:rsid w:val="00A915ED"/>
    <w:rsid w:val="00A93327"/>
    <w:rsid w:val="00A93CC0"/>
    <w:rsid w:val="00A94036"/>
    <w:rsid w:val="00A94122"/>
    <w:rsid w:val="00A94F7D"/>
    <w:rsid w:val="00A96432"/>
    <w:rsid w:val="00A96728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3ADB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453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044"/>
    <w:rsid w:val="00AC62D6"/>
    <w:rsid w:val="00AC649E"/>
    <w:rsid w:val="00AC67BE"/>
    <w:rsid w:val="00AC6F54"/>
    <w:rsid w:val="00AC702A"/>
    <w:rsid w:val="00AC739D"/>
    <w:rsid w:val="00AD011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A68"/>
    <w:rsid w:val="00B101E5"/>
    <w:rsid w:val="00B1086D"/>
    <w:rsid w:val="00B10DE4"/>
    <w:rsid w:val="00B11458"/>
    <w:rsid w:val="00B1198C"/>
    <w:rsid w:val="00B11B1D"/>
    <w:rsid w:val="00B11BE4"/>
    <w:rsid w:val="00B122D0"/>
    <w:rsid w:val="00B123E5"/>
    <w:rsid w:val="00B126EB"/>
    <w:rsid w:val="00B12B65"/>
    <w:rsid w:val="00B12E99"/>
    <w:rsid w:val="00B132AD"/>
    <w:rsid w:val="00B136FE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05"/>
    <w:rsid w:val="00B24B3B"/>
    <w:rsid w:val="00B25034"/>
    <w:rsid w:val="00B26121"/>
    <w:rsid w:val="00B26E26"/>
    <w:rsid w:val="00B27C97"/>
    <w:rsid w:val="00B30075"/>
    <w:rsid w:val="00B30423"/>
    <w:rsid w:val="00B30876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01FB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0D6"/>
    <w:rsid w:val="00B71340"/>
    <w:rsid w:val="00B7165B"/>
    <w:rsid w:val="00B71829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6CEF"/>
    <w:rsid w:val="00B87641"/>
    <w:rsid w:val="00B87E50"/>
    <w:rsid w:val="00B9020F"/>
    <w:rsid w:val="00B9060A"/>
    <w:rsid w:val="00B91732"/>
    <w:rsid w:val="00B923C9"/>
    <w:rsid w:val="00B935C7"/>
    <w:rsid w:val="00B93B7D"/>
    <w:rsid w:val="00B95805"/>
    <w:rsid w:val="00B95F7B"/>
    <w:rsid w:val="00B96529"/>
    <w:rsid w:val="00B9681C"/>
    <w:rsid w:val="00BA047D"/>
    <w:rsid w:val="00BA0611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D749E"/>
    <w:rsid w:val="00BE0914"/>
    <w:rsid w:val="00BE09D4"/>
    <w:rsid w:val="00BE0BC7"/>
    <w:rsid w:val="00BE206E"/>
    <w:rsid w:val="00BE387C"/>
    <w:rsid w:val="00BE38A4"/>
    <w:rsid w:val="00BE4800"/>
    <w:rsid w:val="00BE4E71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245"/>
    <w:rsid w:val="00BF37A3"/>
    <w:rsid w:val="00BF3AF5"/>
    <w:rsid w:val="00BF40A7"/>
    <w:rsid w:val="00BF47E5"/>
    <w:rsid w:val="00BF4815"/>
    <w:rsid w:val="00BF4A08"/>
    <w:rsid w:val="00BF5028"/>
    <w:rsid w:val="00BF5625"/>
    <w:rsid w:val="00BF5BB1"/>
    <w:rsid w:val="00BF64FA"/>
    <w:rsid w:val="00BF6FC3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6184"/>
    <w:rsid w:val="00C16AC5"/>
    <w:rsid w:val="00C16E05"/>
    <w:rsid w:val="00C16F61"/>
    <w:rsid w:val="00C17632"/>
    <w:rsid w:val="00C177B6"/>
    <w:rsid w:val="00C2004C"/>
    <w:rsid w:val="00C20678"/>
    <w:rsid w:val="00C21ADF"/>
    <w:rsid w:val="00C22B64"/>
    <w:rsid w:val="00C22EA4"/>
    <w:rsid w:val="00C22F3A"/>
    <w:rsid w:val="00C22F6C"/>
    <w:rsid w:val="00C234A0"/>
    <w:rsid w:val="00C23BD9"/>
    <w:rsid w:val="00C2418F"/>
    <w:rsid w:val="00C24C54"/>
    <w:rsid w:val="00C251DE"/>
    <w:rsid w:val="00C25B02"/>
    <w:rsid w:val="00C26916"/>
    <w:rsid w:val="00C272C9"/>
    <w:rsid w:val="00C3007D"/>
    <w:rsid w:val="00C305F1"/>
    <w:rsid w:val="00C32EA1"/>
    <w:rsid w:val="00C3370A"/>
    <w:rsid w:val="00C338D6"/>
    <w:rsid w:val="00C33BA5"/>
    <w:rsid w:val="00C34759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38CF"/>
    <w:rsid w:val="00C44256"/>
    <w:rsid w:val="00C45771"/>
    <w:rsid w:val="00C457B0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157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876C4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1D27"/>
    <w:rsid w:val="00CA2316"/>
    <w:rsid w:val="00CA3170"/>
    <w:rsid w:val="00CA34D7"/>
    <w:rsid w:val="00CA386A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706"/>
    <w:rsid w:val="00D0471E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5F4C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46FF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4E66"/>
    <w:rsid w:val="00D55434"/>
    <w:rsid w:val="00D55B3D"/>
    <w:rsid w:val="00D56A0F"/>
    <w:rsid w:val="00D579D6"/>
    <w:rsid w:val="00D57CD1"/>
    <w:rsid w:val="00D6020C"/>
    <w:rsid w:val="00D60464"/>
    <w:rsid w:val="00D6082C"/>
    <w:rsid w:val="00D613AF"/>
    <w:rsid w:val="00D61656"/>
    <w:rsid w:val="00D62420"/>
    <w:rsid w:val="00D62429"/>
    <w:rsid w:val="00D62E18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48D2"/>
    <w:rsid w:val="00D9492A"/>
    <w:rsid w:val="00D94D0F"/>
    <w:rsid w:val="00D95310"/>
    <w:rsid w:val="00D95EAD"/>
    <w:rsid w:val="00D962A5"/>
    <w:rsid w:val="00D97320"/>
    <w:rsid w:val="00DA00A6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6D"/>
    <w:rsid w:val="00DB04BF"/>
    <w:rsid w:val="00DB0C6C"/>
    <w:rsid w:val="00DB108F"/>
    <w:rsid w:val="00DB159F"/>
    <w:rsid w:val="00DB1670"/>
    <w:rsid w:val="00DB19CC"/>
    <w:rsid w:val="00DB1E71"/>
    <w:rsid w:val="00DB2343"/>
    <w:rsid w:val="00DB2744"/>
    <w:rsid w:val="00DB2F00"/>
    <w:rsid w:val="00DB340E"/>
    <w:rsid w:val="00DB3E20"/>
    <w:rsid w:val="00DB4008"/>
    <w:rsid w:val="00DB439E"/>
    <w:rsid w:val="00DB4BAF"/>
    <w:rsid w:val="00DB4FDF"/>
    <w:rsid w:val="00DB677F"/>
    <w:rsid w:val="00DB7F58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6FCB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687D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E7760"/>
    <w:rsid w:val="00DF1841"/>
    <w:rsid w:val="00DF1AEA"/>
    <w:rsid w:val="00DF25C8"/>
    <w:rsid w:val="00DF32E3"/>
    <w:rsid w:val="00DF3F45"/>
    <w:rsid w:val="00DF4302"/>
    <w:rsid w:val="00DF449B"/>
    <w:rsid w:val="00DF4B6D"/>
    <w:rsid w:val="00DF5675"/>
    <w:rsid w:val="00DF567E"/>
    <w:rsid w:val="00DF5B77"/>
    <w:rsid w:val="00DF6877"/>
    <w:rsid w:val="00DF6AE4"/>
    <w:rsid w:val="00DF6D70"/>
    <w:rsid w:val="00DF78EE"/>
    <w:rsid w:val="00DF7CD8"/>
    <w:rsid w:val="00E0041D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07C64"/>
    <w:rsid w:val="00E10622"/>
    <w:rsid w:val="00E12096"/>
    <w:rsid w:val="00E1228D"/>
    <w:rsid w:val="00E12C3C"/>
    <w:rsid w:val="00E12D12"/>
    <w:rsid w:val="00E12F11"/>
    <w:rsid w:val="00E130CF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6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3F0A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3D4"/>
    <w:rsid w:val="00E90963"/>
    <w:rsid w:val="00E91ABF"/>
    <w:rsid w:val="00E91E47"/>
    <w:rsid w:val="00E9215C"/>
    <w:rsid w:val="00E928EC"/>
    <w:rsid w:val="00E932FD"/>
    <w:rsid w:val="00E933E9"/>
    <w:rsid w:val="00E93CF7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2A7E"/>
    <w:rsid w:val="00EA33AB"/>
    <w:rsid w:val="00EA3478"/>
    <w:rsid w:val="00EA3F3B"/>
    <w:rsid w:val="00EA469C"/>
    <w:rsid w:val="00EA4AFE"/>
    <w:rsid w:val="00EA5401"/>
    <w:rsid w:val="00EA5406"/>
    <w:rsid w:val="00EA5623"/>
    <w:rsid w:val="00EA5A5A"/>
    <w:rsid w:val="00EA5E60"/>
    <w:rsid w:val="00EA5F7A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EF7CDA"/>
    <w:rsid w:val="00F001AD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3F88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2AD5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0FB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272"/>
    <w:rsid w:val="00F55C3E"/>
    <w:rsid w:val="00F568AB"/>
    <w:rsid w:val="00F578F0"/>
    <w:rsid w:val="00F600F9"/>
    <w:rsid w:val="00F602FC"/>
    <w:rsid w:val="00F6045D"/>
    <w:rsid w:val="00F6148A"/>
    <w:rsid w:val="00F61560"/>
    <w:rsid w:val="00F635B0"/>
    <w:rsid w:val="00F63969"/>
    <w:rsid w:val="00F64059"/>
    <w:rsid w:val="00F64615"/>
    <w:rsid w:val="00F65273"/>
    <w:rsid w:val="00F6533B"/>
    <w:rsid w:val="00F653D3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54E6"/>
    <w:rsid w:val="00F760C5"/>
    <w:rsid w:val="00F766E1"/>
    <w:rsid w:val="00F77352"/>
    <w:rsid w:val="00F80FB9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61B3"/>
    <w:rsid w:val="00FC6BDA"/>
    <w:rsid w:val="00FC7036"/>
    <w:rsid w:val="00FC78A0"/>
    <w:rsid w:val="00FC7E91"/>
    <w:rsid w:val="00FD0593"/>
    <w:rsid w:val="00FD0753"/>
    <w:rsid w:val="00FD0921"/>
    <w:rsid w:val="00FD0A79"/>
    <w:rsid w:val="00FD0ACA"/>
    <w:rsid w:val="00FD0F14"/>
    <w:rsid w:val="00FD205C"/>
    <w:rsid w:val="00FD2160"/>
    <w:rsid w:val="00FD301A"/>
    <w:rsid w:val="00FD35E7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335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  <w:style w:type="paragraph" w:customStyle="1" w:styleId="ConsTitle">
    <w:name w:val="ConsTitle"/>
    <w:rsid w:val="00123313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00C5-EAA5-4E60-9ECD-F8088144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Фоминых Дмитрий Георгиевич</dc:creator>
  <cp:lastModifiedBy>Администратор</cp:lastModifiedBy>
  <cp:revision>22</cp:revision>
  <cp:lastPrinted>2020-09-23T04:24:00Z</cp:lastPrinted>
  <dcterms:created xsi:type="dcterms:W3CDTF">2020-09-22T15:14:00Z</dcterms:created>
  <dcterms:modified xsi:type="dcterms:W3CDTF">2020-11-17T10:56:00Z</dcterms:modified>
</cp:coreProperties>
</file>